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4B1A" w14:textId="339680C7" w:rsidR="0028081A" w:rsidRDefault="0028081A" w:rsidP="0099359B">
      <w:pPr>
        <w:rPr>
          <w:rFonts w:ascii="Trebuchet MS" w:hAnsi="Trebuchet MS"/>
          <w:b/>
        </w:rPr>
      </w:pPr>
      <w:r w:rsidRPr="7BF510B3">
        <w:rPr>
          <w:rFonts w:ascii="Trebuchet MS" w:hAnsi="Trebuchet MS"/>
          <w:b/>
          <w:bCs/>
          <w:sz w:val="24"/>
          <w:szCs w:val="24"/>
        </w:rPr>
        <w:t>B</w:t>
      </w:r>
      <w:r w:rsidR="00972B14">
        <w:rPr>
          <w:rFonts w:ascii="Trebuchet MS" w:hAnsi="Trebuchet MS"/>
          <w:b/>
          <w:bCs/>
          <w:sz w:val="24"/>
          <w:szCs w:val="24"/>
        </w:rPr>
        <w:t xml:space="preserve">ookkeeping </w:t>
      </w:r>
      <w:r w:rsidR="006B7F2E">
        <w:rPr>
          <w:rFonts w:ascii="Trebuchet MS" w:hAnsi="Trebuchet MS"/>
          <w:b/>
          <w:bCs/>
          <w:sz w:val="24"/>
          <w:szCs w:val="24"/>
        </w:rPr>
        <w:t>B</w:t>
      </w:r>
      <w:r w:rsidR="006B7F2E" w:rsidRPr="7BF510B3">
        <w:rPr>
          <w:rFonts w:ascii="Trebuchet MS" w:hAnsi="Trebuchet MS"/>
          <w:b/>
          <w:bCs/>
          <w:sz w:val="24"/>
          <w:szCs w:val="24"/>
        </w:rPr>
        <w:t>us</w:t>
      </w:r>
      <w:r w:rsidR="006B7F2E">
        <w:rPr>
          <w:rFonts w:ascii="Trebuchet MS" w:hAnsi="Trebuchet MS"/>
          <w:b/>
          <w:bCs/>
          <w:sz w:val="24"/>
          <w:szCs w:val="24"/>
        </w:rPr>
        <w:t>iness</w:t>
      </w:r>
      <w:r w:rsidR="000D748E">
        <w:rPr>
          <w:rFonts w:ascii="Trebuchet MS" w:hAnsi="Trebuchet MS"/>
          <w:b/>
          <w:bCs/>
          <w:sz w:val="24"/>
          <w:szCs w:val="24"/>
        </w:rPr>
        <w:t xml:space="preserve"> Advisor</w:t>
      </w:r>
    </w:p>
    <w:p w14:paraId="450831A0" w14:textId="77777777" w:rsidR="00CE6691" w:rsidRDefault="00CE6691" w:rsidP="0028081A">
      <w:pPr>
        <w:rPr>
          <w:rFonts w:ascii="Trebuchet MS" w:hAnsi="Trebuchet MS"/>
          <w:bCs/>
          <w:szCs w:val="22"/>
        </w:rPr>
      </w:pPr>
    </w:p>
    <w:p w14:paraId="75F47FAE" w14:textId="060D9F0F" w:rsidR="00A4303C" w:rsidRPr="00607ACC" w:rsidRDefault="00A4303C" w:rsidP="0028081A">
      <w:pPr>
        <w:rPr>
          <w:rFonts w:ascii="Trebuchet MS" w:hAnsi="Trebuchet MS"/>
          <w:b/>
          <w:i/>
          <w:iCs/>
        </w:rPr>
      </w:pPr>
    </w:p>
    <w:p w14:paraId="74B3F485" w14:textId="419C1BC7" w:rsidR="00E5402D" w:rsidRPr="00E5402D" w:rsidRDefault="00C70471" w:rsidP="00E5402D">
      <w:pPr>
        <w:jc w:val="center"/>
        <w:rPr>
          <w:rFonts w:ascii="Trebuchet MS" w:hAnsi="Trebuchet MS"/>
          <w:b/>
          <w:szCs w:val="22"/>
          <w:u w:val="single"/>
        </w:rPr>
      </w:pP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r w:rsidRPr="00571A5C">
        <w:rPr>
          <w:rFonts w:ascii="Trebuchet MS" w:hAnsi="Trebuchet MS"/>
          <w:szCs w:val="22"/>
        </w:rPr>
        <w:tab/>
      </w:r>
    </w:p>
    <w:p w14:paraId="36B881D0" w14:textId="77777777" w:rsidR="00E5402D" w:rsidRDefault="00E5402D" w:rsidP="00E5402D">
      <w:pPr>
        <w:pStyle w:val="NormalWeb"/>
        <w:spacing w:before="0" w:beforeAutospacing="0" w:after="0" w:afterAutospacing="0"/>
        <w:rPr>
          <w:rFonts w:ascii="Aptos" w:hAnsi="Aptos" w:cs="Arial"/>
          <w:color w:val="484848"/>
          <w:sz w:val="22"/>
          <w:szCs w:val="22"/>
        </w:rPr>
      </w:pPr>
      <w:r w:rsidRPr="006A21E6">
        <w:rPr>
          <w:rStyle w:val="Strong"/>
          <w:rFonts w:ascii="Aptos" w:hAnsi="Aptos" w:cs="Arial"/>
          <w:color w:val="484848"/>
          <w:sz w:val="22"/>
          <w:szCs w:val="22"/>
          <w:u w:val="single"/>
        </w:rPr>
        <w:t>About Us</w:t>
      </w:r>
      <w:r w:rsidRPr="006A21E6">
        <w:rPr>
          <w:rStyle w:val="Strong"/>
          <w:rFonts w:ascii="Aptos" w:hAnsi="Aptos" w:cs="Arial"/>
          <w:color w:val="484848"/>
          <w:sz w:val="22"/>
          <w:szCs w:val="22"/>
        </w:rPr>
        <w:t>:</w:t>
      </w:r>
      <w:r w:rsidRPr="006A21E6">
        <w:rPr>
          <w:rFonts w:ascii="Aptos" w:hAnsi="Aptos" w:cs="Arial"/>
          <w:color w:val="484848"/>
          <w:sz w:val="22"/>
          <w:szCs w:val="22"/>
        </w:rPr>
        <w:t xml:space="preserve"> </w:t>
      </w:r>
    </w:p>
    <w:p w14:paraId="5F58C6D4" w14:textId="3BD5D95E" w:rsidR="00E5402D" w:rsidRPr="001E608D" w:rsidRDefault="00E5402D" w:rsidP="00E5402D">
      <w:pPr>
        <w:rPr>
          <w:rFonts w:ascii="Aptos" w:hAnsi="Aptos" w:cs="Arial"/>
          <w:color w:val="484848"/>
        </w:rPr>
      </w:pPr>
      <w:r w:rsidRPr="001E608D">
        <w:rPr>
          <w:rFonts w:ascii="Aptos" w:hAnsi="Aptos"/>
          <w:color w:val="000000" w:themeColor="text1"/>
        </w:rPr>
        <w:t>Business Impact NW is one of the leading non-profit community development financial and business assistance organizations in the Pacific Northwest. The mission of BIN is to promote</w:t>
      </w:r>
      <w:r w:rsidR="007779FA">
        <w:rPr>
          <w:rFonts w:ascii="Aptos" w:hAnsi="Aptos"/>
          <w:color w:val="000000" w:themeColor="text1"/>
        </w:rPr>
        <w:t xml:space="preserve"> </w:t>
      </w:r>
      <w:r w:rsidRPr="001E608D">
        <w:rPr>
          <w:rFonts w:ascii="Aptos" w:hAnsi="Aptos"/>
          <w:color w:val="000000" w:themeColor="text1"/>
        </w:rPr>
        <w:t xml:space="preserve">economic development in communities by offering access to capital, training and support to grow small businesses throughout the Pacific Northwest. For more information, please see our website: </w:t>
      </w:r>
      <w:r w:rsidRPr="001E608D">
        <w:rPr>
          <w:rFonts w:ascii="Aptos" w:hAnsi="Aptos"/>
          <w:color w:val="0D73D9"/>
        </w:rPr>
        <w:t>www.businessimpactnw.org</w:t>
      </w:r>
      <w:r w:rsidRPr="001E608D">
        <w:rPr>
          <w:rFonts w:ascii="Aptos" w:hAnsi="Aptos"/>
          <w:color w:val="484848"/>
        </w:rPr>
        <w:t>.</w:t>
      </w:r>
      <w:r w:rsidRPr="001E608D">
        <w:rPr>
          <w:rFonts w:ascii="Aptos" w:hAnsi="Aptos"/>
        </w:rPr>
        <w:t xml:space="preserve"> </w:t>
      </w:r>
    </w:p>
    <w:p w14:paraId="6BD08AAE" w14:textId="77777777" w:rsidR="00E5402D" w:rsidRPr="00802D34" w:rsidRDefault="00E5402D" w:rsidP="00E5402D">
      <w:pPr>
        <w:pStyle w:val="NormalWeb"/>
        <w:spacing w:before="0" w:beforeAutospacing="0" w:after="0" w:afterAutospacing="0"/>
        <w:rPr>
          <w:rFonts w:ascii="Aptos" w:hAnsi="Aptos" w:cs="Arial"/>
          <w:color w:val="484848"/>
          <w:sz w:val="22"/>
          <w:szCs w:val="22"/>
        </w:rPr>
      </w:pPr>
    </w:p>
    <w:p w14:paraId="3A6522FB" w14:textId="77777777" w:rsidR="00E5402D" w:rsidRDefault="00E5402D" w:rsidP="00E5402D">
      <w:pPr>
        <w:pStyle w:val="NormalWeb"/>
        <w:spacing w:before="0" w:beforeAutospacing="0" w:after="0" w:afterAutospacing="0"/>
        <w:rPr>
          <w:rFonts w:ascii="Aptos" w:hAnsi="Aptos" w:cs="Arial"/>
          <w:b/>
          <w:bCs/>
          <w:color w:val="484848"/>
          <w:sz w:val="22"/>
          <w:szCs w:val="22"/>
        </w:rPr>
      </w:pPr>
      <w:r w:rsidRPr="00CE708B">
        <w:rPr>
          <w:rFonts w:ascii="Aptos" w:hAnsi="Aptos" w:cs="Arial"/>
          <w:b/>
          <w:bCs/>
          <w:color w:val="484848"/>
          <w:sz w:val="22"/>
          <w:szCs w:val="22"/>
          <w:u w:val="single"/>
        </w:rPr>
        <w:t>What it is Like to Work for Business Impact NW</w:t>
      </w:r>
      <w:r w:rsidRPr="00CE708B">
        <w:rPr>
          <w:rFonts w:ascii="Aptos" w:hAnsi="Aptos" w:cs="Arial"/>
          <w:b/>
          <w:bCs/>
          <w:color w:val="484848"/>
          <w:sz w:val="22"/>
          <w:szCs w:val="22"/>
        </w:rPr>
        <w:t xml:space="preserve">: </w:t>
      </w:r>
    </w:p>
    <w:p w14:paraId="54FBD511" w14:textId="213D3F76" w:rsidR="00E5402D" w:rsidRDefault="00E5402D" w:rsidP="00E5402D">
      <w:pPr>
        <w:pStyle w:val="NormalWeb"/>
        <w:spacing w:before="0" w:beforeAutospacing="0" w:after="0" w:afterAutospacing="0"/>
        <w:rPr>
          <w:rStyle w:val="Strong"/>
          <w:rFonts w:ascii="Aptos" w:hAnsi="Aptos" w:cs="Arial"/>
          <w:color w:val="484848"/>
          <w:sz w:val="22"/>
          <w:szCs w:val="22"/>
        </w:rPr>
      </w:pPr>
      <w:r w:rsidRPr="00CE708B">
        <w:rPr>
          <w:rFonts w:ascii="Aptos" w:hAnsi="Aptos" w:cs="Arial"/>
          <w:color w:val="484848"/>
          <w:sz w:val="22"/>
          <w:szCs w:val="22"/>
        </w:rPr>
        <w:t xml:space="preserve">Business Impact NW works hard to serve our clients while maintaining a healthy work-life balance and positive team-oriented atmosphere. Our strategic framework revolves around building trusted relationships, providing equal opportunity, valuing contributions, community impact, and financial stability. Our team consists of </w:t>
      </w:r>
      <w:r w:rsidR="007779FA">
        <w:rPr>
          <w:rFonts w:ascii="Aptos" w:hAnsi="Aptos" w:cs="Arial"/>
          <w:color w:val="484848"/>
          <w:sz w:val="22"/>
          <w:szCs w:val="22"/>
        </w:rPr>
        <w:t xml:space="preserve">about </w:t>
      </w:r>
      <w:r w:rsidR="0023673B">
        <w:rPr>
          <w:rFonts w:ascii="Aptos" w:hAnsi="Aptos" w:cs="Arial"/>
          <w:color w:val="484848"/>
          <w:sz w:val="22"/>
          <w:szCs w:val="22"/>
        </w:rPr>
        <w:t>5</w:t>
      </w:r>
      <w:r w:rsidRPr="00CE708B">
        <w:rPr>
          <w:rFonts w:ascii="Aptos" w:hAnsi="Aptos" w:cs="Arial"/>
          <w:color w:val="484848"/>
          <w:sz w:val="22"/>
          <w:szCs w:val="22"/>
        </w:rPr>
        <w:t>0</w:t>
      </w:r>
      <w:r w:rsidR="007779FA">
        <w:rPr>
          <w:rFonts w:ascii="Aptos" w:hAnsi="Aptos" w:cs="Arial"/>
          <w:color w:val="484848"/>
          <w:sz w:val="22"/>
          <w:szCs w:val="22"/>
        </w:rPr>
        <w:t xml:space="preserve"> </w:t>
      </w:r>
      <w:r w:rsidRPr="00CE708B">
        <w:rPr>
          <w:rFonts w:ascii="Aptos" w:hAnsi="Aptos" w:cs="Arial"/>
          <w:color w:val="484848"/>
          <w:sz w:val="22"/>
          <w:szCs w:val="22"/>
        </w:rPr>
        <w:t xml:space="preserve">employees that reflect the </w:t>
      </w:r>
      <w:proofErr w:type="gramStart"/>
      <w:r w:rsidRPr="00CE708B">
        <w:rPr>
          <w:rFonts w:ascii="Aptos" w:hAnsi="Aptos" w:cs="Arial"/>
          <w:color w:val="484848"/>
          <w:sz w:val="22"/>
          <w:szCs w:val="22"/>
        </w:rPr>
        <w:t>populations</w:t>
      </w:r>
      <w:proofErr w:type="gramEnd"/>
      <w:r w:rsidRPr="00CE708B">
        <w:rPr>
          <w:rFonts w:ascii="Aptos" w:hAnsi="Aptos" w:cs="Arial"/>
          <w:color w:val="484848"/>
          <w:sz w:val="22"/>
          <w:szCs w:val="22"/>
        </w:rPr>
        <w:t xml:space="preserve"> we serve, plus a corps of contractors and an engaged Board of Directors. </w:t>
      </w:r>
    </w:p>
    <w:p w14:paraId="5C29DDDE" w14:textId="77777777" w:rsidR="00E5402D" w:rsidRPr="00CE708B" w:rsidRDefault="00E5402D" w:rsidP="00E5402D">
      <w:pPr>
        <w:pStyle w:val="NormalWeb"/>
        <w:spacing w:before="0" w:beforeAutospacing="0" w:after="0" w:afterAutospacing="0"/>
        <w:rPr>
          <w:rFonts w:ascii="Aptos" w:hAnsi="Aptos" w:cs="Arial"/>
          <w:color w:val="484848"/>
          <w:sz w:val="22"/>
          <w:szCs w:val="22"/>
        </w:rPr>
      </w:pPr>
    </w:p>
    <w:p w14:paraId="4D316EAE" w14:textId="44F09FD7" w:rsidR="00E5402D" w:rsidRDefault="00E5402D" w:rsidP="00E5402D">
      <w:pPr>
        <w:pStyle w:val="NormalWeb"/>
        <w:spacing w:before="0" w:beforeAutospacing="0" w:after="0" w:afterAutospacing="0"/>
        <w:rPr>
          <w:rFonts w:ascii="Aptos" w:hAnsi="Aptos" w:cs="Arial"/>
          <w:b/>
          <w:bCs/>
          <w:color w:val="484848"/>
          <w:sz w:val="22"/>
          <w:szCs w:val="22"/>
        </w:rPr>
      </w:pPr>
      <w:r w:rsidRPr="00CE708B">
        <w:rPr>
          <w:rFonts w:ascii="Aptos" w:hAnsi="Aptos" w:cs="Arial"/>
          <w:b/>
          <w:bCs/>
          <w:color w:val="484848"/>
          <w:sz w:val="22"/>
          <w:szCs w:val="22"/>
          <w:u w:val="single"/>
        </w:rPr>
        <w:t>Position Summary</w:t>
      </w:r>
      <w:r w:rsidRPr="00CE708B">
        <w:rPr>
          <w:rFonts w:ascii="Aptos" w:hAnsi="Aptos" w:cs="Arial"/>
          <w:b/>
          <w:bCs/>
          <w:color w:val="484848"/>
          <w:sz w:val="22"/>
          <w:szCs w:val="22"/>
        </w:rPr>
        <w:t>:</w:t>
      </w:r>
    </w:p>
    <w:p w14:paraId="38C098E8" w14:textId="670EF3BF" w:rsidR="00E5402D" w:rsidRPr="00304911" w:rsidRDefault="00CD6329" w:rsidP="007779FA">
      <w:pPr>
        <w:pStyle w:val="NormalWeb"/>
        <w:rPr>
          <w:rFonts w:ascii="Aptos" w:hAnsi="Aptos" w:cs="Arial"/>
          <w:color w:val="484848"/>
          <w:sz w:val="22"/>
          <w:szCs w:val="22"/>
        </w:rPr>
      </w:pPr>
      <w:r w:rsidRPr="005E3E95">
        <w:rPr>
          <w:rFonts w:ascii="Aptos" w:hAnsi="Aptos" w:cs="Arial"/>
          <w:color w:val="484848"/>
          <w:sz w:val="22"/>
          <w:szCs w:val="22"/>
        </w:rPr>
        <w:t>This p</w:t>
      </w:r>
      <w:r w:rsidR="00324D32" w:rsidRPr="005E3E95">
        <w:rPr>
          <w:rFonts w:ascii="Aptos" w:hAnsi="Aptos" w:cs="Arial"/>
          <w:color w:val="484848"/>
          <w:sz w:val="22"/>
          <w:szCs w:val="22"/>
        </w:rPr>
        <w:t>o</w:t>
      </w:r>
      <w:r w:rsidR="00D963AD" w:rsidRPr="005E3E95">
        <w:rPr>
          <w:rFonts w:ascii="Aptos" w:hAnsi="Aptos" w:cs="Arial"/>
          <w:color w:val="484848"/>
          <w:sz w:val="22"/>
          <w:szCs w:val="22"/>
        </w:rPr>
        <w:t>sition</w:t>
      </w:r>
      <w:r w:rsidRPr="005E3E95">
        <w:rPr>
          <w:rFonts w:ascii="Aptos" w:hAnsi="Aptos" w:cs="Arial"/>
          <w:color w:val="484848"/>
          <w:sz w:val="22"/>
          <w:szCs w:val="22"/>
        </w:rPr>
        <w:t xml:space="preserve"> will provide bookkeeping services and personalized one-on-one </w:t>
      </w:r>
      <w:r w:rsidR="005E3E95">
        <w:rPr>
          <w:rFonts w:ascii="Aptos" w:hAnsi="Aptos" w:cs="Arial"/>
          <w:color w:val="484848"/>
          <w:sz w:val="22"/>
          <w:szCs w:val="22"/>
        </w:rPr>
        <w:t xml:space="preserve">bookkeeping-related </w:t>
      </w:r>
      <w:r w:rsidRPr="005E3E95">
        <w:rPr>
          <w:rFonts w:ascii="Aptos" w:hAnsi="Aptos" w:cs="Arial"/>
          <w:color w:val="484848"/>
          <w:sz w:val="22"/>
          <w:szCs w:val="22"/>
        </w:rPr>
        <w:t xml:space="preserve">training </w:t>
      </w:r>
      <w:r w:rsidR="001A7FC1" w:rsidRPr="005E3E95">
        <w:rPr>
          <w:rFonts w:ascii="Aptos" w:hAnsi="Aptos" w:cs="Arial"/>
          <w:color w:val="484848"/>
          <w:sz w:val="22"/>
          <w:szCs w:val="22"/>
        </w:rPr>
        <w:t xml:space="preserve">for </w:t>
      </w:r>
      <w:r w:rsidR="005E3E95">
        <w:rPr>
          <w:rFonts w:ascii="Aptos" w:hAnsi="Aptos" w:cs="Arial"/>
          <w:color w:val="484848"/>
          <w:sz w:val="22"/>
          <w:szCs w:val="22"/>
        </w:rPr>
        <w:t xml:space="preserve">eligible </w:t>
      </w:r>
      <w:r w:rsidRPr="005E3E95">
        <w:rPr>
          <w:rFonts w:ascii="Aptos" w:hAnsi="Aptos" w:cs="Arial"/>
          <w:color w:val="484848"/>
          <w:sz w:val="22"/>
          <w:szCs w:val="22"/>
        </w:rPr>
        <w:t>entrepreneur</w:t>
      </w:r>
      <w:r w:rsidR="007779FA">
        <w:rPr>
          <w:rFonts w:ascii="Aptos" w:hAnsi="Aptos" w:cs="Arial"/>
          <w:color w:val="484848"/>
          <w:sz w:val="22"/>
          <w:szCs w:val="22"/>
        </w:rPr>
        <w:t>s</w:t>
      </w:r>
      <w:r w:rsidR="005E3E95">
        <w:rPr>
          <w:rFonts w:ascii="Aptos" w:hAnsi="Aptos" w:cs="Arial"/>
          <w:color w:val="484848"/>
          <w:sz w:val="22"/>
          <w:szCs w:val="22"/>
        </w:rPr>
        <w:t xml:space="preserve"> </w:t>
      </w:r>
      <w:r w:rsidR="005E3E95" w:rsidRPr="005E3E95">
        <w:rPr>
          <w:rFonts w:ascii="Aptos" w:hAnsi="Aptos" w:cs="Arial"/>
          <w:color w:val="484848"/>
          <w:sz w:val="22"/>
          <w:szCs w:val="22"/>
        </w:rPr>
        <w:t xml:space="preserve">as a specialized Business </w:t>
      </w:r>
      <w:r w:rsidR="005E3E95" w:rsidRPr="2B657D40">
        <w:rPr>
          <w:rFonts w:ascii="Aptos" w:hAnsi="Aptos" w:cs="Arial"/>
          <w:color w:val="484848"/>
          <w:sz w:val="22"/>
          <w:szCs w:val="22"/>
        </w:rPr>
        <w:t>A</w:t>
      </w:r>
      <w:r w:rsidR="003C5273" w:rsidRPr="2B657D40">
        <w:rPr>
          <w:rFonts w:ascii="Aptos" w:hAnsi="Aptos" w:cs="Arial"/>
          <w:color w:val="484848"/>
          <w:sz w:val="22"/>
          <w:szCs w:val="22"/>
        </w:rPr>
        <w:t>d</w:t>
      </w:r>
      <w:r w:rsidR="00721EE3" w:rsidRPr="2B657D40">
        <w:rPr>
          <w:rFonts w:ascii="Aptos" w:hAnsi="Aptos" w:cs="Arial"/>
          <w:color w:val="484848"/>
          <w:sz w:val="22"/>
          <w:szCs w:val="22"/>
        </w:rPr>
        <w:t>visor</w:t>
      </w:r>
      <w:r w:rsidR="005E3E95" w:rsidRPr="2B657D40">
        <w:rPr>
          <w:rFonts w:ascii="Aptos" w:hAnsi="Aptos" w:cs="Arial"/>
          <w:color w:val="484848"/>
          <w:sz w:val="22"/>
          <w:szCs w:val="22"/>
        </w:rPr>
        <w:t>.</w:t>
      </w:r>
      <w:r w:rsidR="00E5402D" w:rsidRPr="7BF510B3">
        <w:rPr>
          <w:rFonts w:ascii="Aptos" w:hAnsi="Aptos" w:cs="Arial"/>
          <w:color w:val="484848"/>
          <w:sz w:val="22"/>
          <w:szCs w:val="22"/>
        </w:rPr>
        <w:t xml:space="preserve"> </w:t>
      </w:r>
      <w:r w:rsidR="005E3E95">
        <w:rPr>
          <w:rFonts w:ascii="Aptos" w:hAnsi="Aptos" w:cs="Arial"/>
          <w:color w:val="484848"/>
          <w:sz w:val="22"/>
          <w:szCs w:val="22"/>
        </w:rPr>
        <w:t xml:space="preserve">Business Impact NW’s Business Advisors </w:t>
      </w:r>
      <w:r w:rsidR="00E5402D" w:rsidRPr="7BF510B3">
        <w:rPr>
          <w:rFonts w:ascii="Aptos" w:hAnsi="Aptos" w:cs="Arial"/>
          <w:color w:val="484848"/>
          <w:sz w:val="22"/>
          <w:szCs w:val="22"/>
        </w:rPr>
        <w:t xml:space="preserve">serve as mentors, advisors, and teachers </w:t>
      </w:r>
      <w:proofErr w:type="gramStart"/>
      <w:r w:rsidR="00E5402D" w:rsidRPr="7BF510B3">
        <w:rPr>
          <w:rFonts w:ascii="Aptos" w:hAnsi="Aptos" w:cs="Arial"/>
          <w:color w:val="484848"/>
          <w:sz w:val="22"/>
          <w:szCs w:val="22"/>
        </w:rPr>
        <w:t>providing assistance</w:t>
      </w:r>
      <w:proofErr w:type="gramEnd"/>
      <w:r w:rsidR="00E5402D" w:rsidRPr="7BF510B3">
        <w:rPr>
          <w:rFonts w:ascii="Aptos" w:hAnsi="Aptos" w:cs="Arial"/>
          <w:color w:val="484848"/>
          <w:sz w:val="22"/>
          <w:szCs w:val="22"/>
        </w:rPr>
        <w:t xml:space="preserve"> in </w:t>
      </w:r>
      <w:r w:rsidR="005E3E95">
        <w:rPr>
          <w:rFonts w:ascii="Aptos" w:hAnsi="Aptos" w:cs="Arial"/>
          <w:color w:val="484848"/>
          <w:sz w:val="22"/>
          <w:szCs w:val="22"/>
        </w:rPr>
        <w:t xml:space="preserve">specialized areas </w:t>
      </w:r>
      <w:r w:rsidR="00E5402D" w:rsidRPr="7BF510B3">
        <w:rPr>
          <w:rFonts w:ascii="Aptos" w:hAnsi="Aptos" w:cs="Arial"/>
          <w:color w:val="484848"/>
          <w:sz w:val="22"/>
          <w:szCs w:val="22"/>
        </w:rPr>
        <w:t xml:space="preserve">of starting and growing a business. </w:t>
      </w:r>
      <w:r w:rsidR="005E3E95">
        <w:rPr>
          <w:rFonts w:ascii="Aptos" w:hAnsi="Aptos" w:cs="Arial"/>
          <w:color w:val="484848"/>
          <w:sz w:val="22"/>
          <w:szCs w:val="22"/>
        </w:rPr>
        <w:t xml:space="preserve">You will work closely with our Technical Assistance and Lending programs to form and maintain relationships with bookkeeping clients, </w:t>
      </w:r>
      <w:r w:rsidR="00E5402D" w:rsidRPr="7BF510B3">
        <w:rPr>
          <w:rFonts w:ascii="Aptos" w:hAnsi="Aptos" w:cs="Arial"/>
          <w:color w:val="484848"/>
          <w:sz w:val="22"/>
          <w:szCs w:val="22"/>
        </w:rPr>
        <w:t>offer</w:t>
      </w:r>
      <w:r w:rsidR="005E3E95">
        <w:rPr>
          <w:rFonts w:ascii="Aptos" w:hAnsi="Aptos" w:cs="Arial"/>
          <w:color w:val="484848"/>
          <w:sz w:val="22"/>
          <w:szCs w:val="22"/>
        </w:rPr>
        <w:t>ing</w:t>
      </w:r>
      <w:r w:rsidR="00E5402D" w:rsidRPr="7BF510B3">
        <w:rPr>
          <w:rFonts w:ascii="Aptos" w:hAnsi="Aptos" w:cs="Arial"/>
          <w:color w:val="484848"/>
          <w:sz w:val="22"/>
          <w:szCs w:val="22"/>
        </w:rPr>
        <w:t xml:space="preserve"> confidential one-on-one counselin</w:t>
      </w:r>
      <w:r w:rsidR="007779FA">
        <w:rPr>
          <w:rFonts w:ascii="Aptos" w:hAnsi="Aptos" w:cs="Arial"/>
          <w:color w:val="484848"/>
          <w:sz w:val="22"/>
          <w:szCs w:val="22"/>
        </w:rPr>
        <w:t>g including</w:t>
      </w:r>
      <w:r w:rsidR="005E3E95">
        <w:rPr>
          <w:rFonts w:ascii="Aptos" w:hAnsi="Aptos" w:cs="Arial"/>
          <w:color w:val="484848"/>
          <w:sz w:val="22"/>
          <w:szCs w:val="22"/>
        </w:rPr>
        <w:t xml:space="preserve"> hands on bookkeeping system set up, financial statement generation, understanding financial reports, cash flow management, preparing for financing and providing ongoing support. </w:t>
      </w:r>
    </w:p>
    <w:p w14:paraId="4FB6C569" w14:textId="77777777" w:rsidR="00E5402D" w:rsidRDefault="00E5402D" w:rsidP="00E5402D">
      <w:pPr>
        <w:pStyle w:val="NormalWeb"/>
        <w:spacing w:before="0" w:beforeAutospacing="0" w:after="0" w:afterAutospacing="0"/>
        <w:rPr>
          <w:rFonts w:ascii="Aptos" w:hAnsi="Aptos" w:cs="Arial"/>
          <w:b/>
          <w:bCs/>
          <w:color w:val="484848"/>
          <w:sz w:val="22"/>
          <w:szCs w:val="22"/>
        </w:rPr>
      </w:pPr>
      <w:r>
        <w:rPr>
          <w:rFonts w:ascii="Aptos" w:hAnsi="Aptos" w:cs="Arial"/>
          <w:b/>
          <w:bCs/>
          <w:color w:val="484848"/>
          <w:sz w:val="22"/>
          <w:szCs w:val="22"/>
          <w:u w:val="single"/>
        </w:rPr>
        <w:t>Job Responsibilities</w:t>
      </w:r>
      <w:r w:rsidRPr="00CE708B">
        <w:rPr>
          <w:rFonts w:ascii="Aptos" w:hAnsi="Aptos" w:cs="Arial"/>
          <w:b/>
          <w:bCs/>
          <w:color w:val="484848"/>
          <w:sz w:val="22"/>
          <w:szCs w:val="22"/>
        </w:rPr>
        <w:t>:</w:t>
      </w:r>
    </w:p>
    <w:p w14:paraId="72E5B4D9" w14:textId="43489477" w:rsidR="00753878" w:rsidRDefault="00753878" w:rsidP="00E5402D">
      <w:pPr>
        <w:pStyle w:val="NormalWeb"/>
        <w:spacing w:before="0" w:beforeAutospacing="0" w:after="0" w:afterAutospacing="0"/>
        <w:rPr>
          <w:rFonts w:ascii="Aptos" w:hAnsi="Aptos" w:cs="Arial"/>
          <w:b/>
          <w:bCs/>
          <w:color w:val="484848"/>
          <w:sz w:val="22"/>
          <w:szCs w:val="22"/>
        </w:rPr>
      </w:pPr>
    </w:p>
    <w:p w14:paraId="3091BCFF" w14:textId="524A3A3A" w:rsidR="00753878" w:rsidRPr="005E3E95" w:rsidRDefault="70B02D96" w:rsidP="00E5402D">
      <w:pPr>
        <w:pStyle w:val="NormalWeb"/>
        <w:spacing w:before="0" w:beforeAutospacing="0" w:after="0" w:afterAutospacing="0"/>
        <w:rPr>
          <w:rFonts w:ascii="Aptos" w:hAnsi="Aptos" w:cs="Arial"/>
          <w:color w:val="484848"/>
          <w:sz w:val="22"/>
          <w:szCs w:val="22"/>
        </w:rPr>
      </w:pPr>
      <w:r w:rsidRPr="54319D72">
        <w:rPr>
          <w:rFonts w:ascii="Aptos" w:hAnsi="Aptos" w:cs="Arial"/>
          <w:color w:val="484848"/>
          <w:sz w:val="22"/>
          <w:szCs w:val="22"/>
        </w:rPr>
        <w:t>Bookkeeping</w:t>
      </w:r>
      <w:r w:rsidR="2CDBBF50" w:rsidRPr="673958DB">
        <w:rPr>
          <w:rFonts w:ascii="Aptos" w:hAnsi="Aptos" w:cs="Arial"/>
          <w:color w:val="484848"/>
          <w:sz w:val="22"/>
          <w:szCs w:val="22"/>
        </w:rPr>
        <w:t xml:space="preserve"> </w:t>
      </w:r>
      <w:r w:rsidR="2CDBBF50" w:rsidRPr="79F1D666">
        <w:rPr>
          <w:rFonts w:ascii="Aptos" w:hAnsi="Aptos" w:cs="Arial"/>
          <w:color w:val="484848"/>
          <w:sz w:val="22"/>
          <w:szCs w:val="22"/>
        </w:rPr>
        <w:t xml:space="preserve">Business </w:t>
      </w:r>
      <w:r w:rsidR="61981D2C" w:rsidRPr="79F1D666">
        <w:rPr>
          <w:rFonts w:ascii="Aptos" w:hAnsi="Aptos" w:cs="Arial"/>
          <w:color w:val="484848"/>
          <w:sz w:val="22"/>
          <w:szCs w:val="22"/>
        </w:rPr>
        <w:t>Advising</w:t>
      </w:r>
      <w:r w:rsidR="61981D2C" w:rsidRPr="7BF510B3">
        <w:rPr>
          <w:rFonts w:ascii="Aptos" w:hAnsi="Aptos" w:cs="Arial"/>
          <w:color w:val="484848"/>
          <w:sz w:val="22"/>
          <w:szCs w:val="22"/>
        </w:rPr>
        <w:t xml:space="preserve"> &amp; Training</w:t>
      </w:r>
    </w:p>
    <w:p w14:paraId="31C031C6" w14:textId="74197152" w:rsidR="00E5402D" w:rsidRDefault="00E5402D" w:rsidP="00E5402D">
      <w:pPr>
        <w:pStyle w:val="NormalWeb"/>
        <w:numPr>
          <w:ilvl w:val="0"/>
          <w:numId w:val="16"/>
        </w:numPr>
        <w:spacing w:before="0" w:beforeAutospacing="0" w:after="0" w:afterAutospacing="0"/>
        <w:contextualSpacing/>
        <w:rPr>
          <w:rFonts w:ascii="Aptos" w:hAnsi="Aptos" w:cs="Arial"/>
          <w:color w:val="484848"/>
          <w:sz w:val="22"/>
          <w:szCs w:val="22"/>
        </w:rPr>
      </w:pPr>
      <w:r w:rsidRPr="00E3154C">
        <w:rPr>
          <w:rFonts w:ascii="Aptos" w:hAnsi="Aptos" w:cs="Arial"/>
          <w:color w:val="484848"/>
          <w:sz w:val="22"/>
          <w:szCs w:val="22"/>
        </w:rPr>
        <w:t xml:space="preserve">Assisting clients </w:t>
      </w:r>
      <w:r w:rsidR="00685D5C">
        <w:rPr>
          <w:rFonts w:ascii="Aptos" w:hAnsi="Aptos" w:cs="Arial"/>
          <w:color w:val="484848"/>
          <w:sz w:val="22"/>
          <w:szCs w:val="22"/>
        </w:rPr>
        <w:t xml:space="preserve">one-on-one </w:t>
      </w:r>
      <w:r w:rsidRPr="00E3154C">
        <w:rPr>
          <w:rFonts w:ascii="Aptos" w:hAnsi="Aptos" w:cs="Arial"/>
          <w:color w:val="484848"/>
          <w:sz w:val="22"/>
          <w:szCs w:val="22"/>
        </w:rPr>
        <w:t xml:space="preserve">with </w:t>
      </w:r>
      <w:r w:rsidR="005E3E95">
        <w:rPr>
          <w:rFonts w:ascii="Aptos" w:hAnsi="Aptos" w:cs="Arial"/>
          <w:color w:val="484848"/>
          <w:sz w:val="22"/>
          <w:szCs w:val="22"/>
        </w:rPr>
        <w:t xml:space="preserve">small business </w:t>
      </w:r>
      <w:r w:rsidRPr="00E3154C">
        <w:rPr>
          <w:rFonts w:ascii="Aptos" w:hAnsi="Aptos" w:cs="Arial"/>
          <w:color w:val="484848"/>
          <w:sz w:val="22"/>
          <w:szCs w:val="22"/>
        </w:rPr>
        <w:t>b</w:t>
      </w:r>
      <w:r w:rsidR="005E3E95">
        <w:rPr>
          <w:rFonts w:ascii="Aptos" w:hAnsi="Aptos" w:cs="Arial"/>
          <w:color w:val="484848"/>
          <w:sz w:val="22"/>
          <w:szCs w:val="22"/>
        </w:rPr>
        <w:t>ookkeeping-related services</w:t>
      </w:r>
    </w:p>
    <w:p w14:paraId="45865369" w14:textId="129A35F9" w:rsidR="22809349" w:rsidRPr="00A62036" w:rsidRDefault="22809349" w:rsidP="6E74578E">
      <w:pPr>
        <w:pStyle w:val="NormalWeb"/>
        <w:numPr>
          <w:ilvl w:val="0"/>
          <w:numId w:val="16"/>
        </w:numPr>
        <w:spacing w:before="0" w:beforeAutospacing="0" w:after="0" w:afterAutospacing="0"/>
        <w:contextualSpacing/>
        <w:rPr>
          <w:rFonts w:ascii="Aptos" w:hAnsi="Aptos" w:cs="Arial"/>
          <w:color w:val="484848"/>
          <w:sz w:val="22"/>
          <w:szCs w:val="22"/>
        </w:rPr>
      </w:pPr>
      <w:r w:rsidRPr="00A62036">
        <w:rPr>
          <w:rFonts w:ascii="Aptos" w:hAnsi="Aptos" w:cs="Arial"/>
          <w:color w:val="484848"/>
          <w:sz w:val="22"/>
          <w:szCs w:val="22"/>
        </w:rPr>
        <w:t>Setting up QuickBooks accounts for clients</w:t>
      </w:r>
    </w:p>
    <w:p w14:paraId="375E7EE1" w14:textId="43EE834E" w:rsidR="215D5090" w:rsidRPr="00A62036" w:rsidRDefault="215D5090" w:rsidP="6E74578E">
      <w:pPr>
        <w:pStyle w:val="NormalWeb"/>
        <w:numPr>
          <w:ilvl w:val="0"/>
          <w:numId w:val="16"/>
        </w:numPr>
        <w:spacing w:before="0" w:beforeAutospacing="0" w:after="0" w:afterAutospacing="0"/>
        <w:contextualSpacing/>
        <w:rPr>
          <w:rFonts w:ascii="Aptos" w:hAnsi="Aptos" w:cs="Arial"/>
          <w:color w:val="484848"/>
          <w:sz w:val="22"/>
          <w:szCs w:val="22"/>
        </w:rPr>
      </w:pPr>
      <w:r w:rsidRPr="00A62036">
        <w:rPr>
          <w:rFonts w:ascii="Aptos" w:hAnsi="Aptos" w:cs="Arial"/>
          <w:color w:val="484848"/>
          <w:sz w:val="22"/>
          <w:szCs w:val="22"/>
        </w:rPr>
        <w:t>Ongoing bookkeeping services</w:t>
      </w:r>
    </w:p>
    <w:p w14:paraId="4508B0B7" w14:textId="55DEEABA" w:rsidR="215D5090" w:rsidRPr="00A62036" w:rsidRDefault="215D5090" w:rsidP="6E74578E">
      <w:pPr>
        <w:pStyle w:val="NormalWeb"/>
        <w:numPr>
          <w:ilvl w:val="0"/>
          <w:numId w:val="16"/>
        </w:numPr>
        <w:spacing w:before="0" w:beforeAutospacing="0" w:after="0" w:afterAutospacing="0"/>
        <w:contextualSpacing/>
        <w:rPr>
          <w:rFonts w:ascii="Aptos" w:hAnsi="Aptos" w:cs="Arial"/>
          <w:color w:val="484848"/>
          <w:sz w:val="22"/>
          <w:szCs w:val="22"/>
        </w:rPr>
      </w:pPr>
      <w:r w:rsidRPr="00A62036">
        <w:rPr>
          <w:rFonts w:ascii="Aptos" w:hAnsi="Aptos" w:cs="Arial"/>
          <w:color w:val="484848"/>
          <w:sz w:val="22"/>
          <w:szCs w:val="22"/>
        </w:rPr>
        <w:t>Financial coaching of clients</w:t>
      </w:r>
    </w:p>
    <w:p w14:paraId="45DCAB91" w14:textId="77777777" w:rsidR="00E5402D" w:rsidRDefault="00E5402D" w:rsidP="00E5402D">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Determining client needs and preparing plan of action.</w:t>
      </w:r>
    </w:p>
    <w:p w14:paraId="5E4B5B65" w14:textId="393CACF9" w:rsidR="0052379C" w:rsidRDefault="00E5402D" w:rsidP="7BF510B3">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Providing ongoing business assistance to a portfolio of clients.</w:t>
      </w:r>
    </w:p>
    <w:p w14:paraId="1DD79C2B" w14:textId="5FB777C7" w:rsidR="00E5402D" w:rsidRDefault="00E5402D" w:rsidP="7BF510B3">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 xml:space="preserve">Maintaining accurate records. </w:t>
      </w:r>
      <w:r w:rsidR="79AE348D" w:rsidRPr="7BF510B3">
        <w:rPr>
          <w:rFonts w:ascii="Aptos" w:hAnsi="Aptos" w:cs="Arial"/>
          <w:color w:val="484848"/>
          <w:sz w:val="22"/>
          <w:szCs w:val="22"/>
        </w:rPr>
        <w:t>Timely documentation</w:t>
      </w:r>
      <w:r w:rsidR="005E3E95">
        <w:rPr>
          <w:rFonts w:ascii="Aptos" w:hAnsi="Aptos" w:cs="Arial"/>
          <w:color w:val="484848"/>
          <w:sz w:val="22"/>
          <w:szCs w:val="22"/>
        </w:rPr>
        <w:t xml:space="preserve">, reporting </w:t>
      </w:r>
      <w:r w:rsidR="79AE348D" w:rsidRPr="7BF510B3">
        <w:rPr>
          <w:rFonts w:ascii="Aptos" w:hAnsi="Aptos" w:cs="Arial"/>
          <w:color w:val="484848"/>
          <w:sz w:val="22"/>
          <w:szCs w:val="22"/>
        </w:rPr>
        <w:t>and other requirements as dictated by SBA and other grant funders.</w:t>
      </w:r>
    </w:p>
    <w:p w14:paraId="418E022F" w14:textId="469C291A" w:rsidR="00E5402D" w:rsidRDefault="00E5402D" w:rsidP="7BF510B3">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Assisting the team in implementing marketing and outreach to attract clients and volunteers</w:t>
      </w:r>
      <w:r w:rsidR="005E3E95">
        <w:rPr>
          <w:rFonts w:ascii="Aptos" w:hAnsi="Aptos" w:cs="Arial"/>
          <w:color w:val="484848"/>
          <w:sz w:val="22"/>
          <w:szCs w:val="22"/>
        </w:rPr>
        <w:t xml:space="preserve"> for the bookkeeping program.</w:t>
      </w:r>
    </w:p>
    <w:p w14:paraId="7FF68D14" w14:textId="4FA30A19" w:rsidR="00E5402D" w:rsidRDefault="00E5402D" w:rsidP="00E5402D">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Developing a working relation</w:t>
      </w:r>
      <w:r w:rsidR="007779FA">
        <w:rPr>
          <w:rFonts w:ascii="Aptos" w:hAnsi="Aptos" w:cs="Arial"/>
          <w:color w:val="484848"/>
          <w:sz w:val="22"/>
          <w:szCs w:val="22"/>
        </w:rPr>
        <w:t>ship</w:t>
      </w:r>
      <w:r w:rsidRPr="7BF510B3">
        <w:rPr>
          <w:rFonts w:ascii="Aptos" w:hAnsi="Aptos" w:cs="Arial"/>
          <w:color w:val="484848"/>
          <w:sz w:val="22"/>
          <w:szCs w:val="22"/>
        </w:rPr>
        <w:t xml:space="preserve"> with other small business service providers and economic development agencies.</w:t>
      </w:r>
    </w:p>
    <w:p w14:paraId="7EE9A29E" w14:textId="77777777" w:rsidR="00E5402D" w:rsidRDefault="00E5402D" w:rsidP="00E5402D">
      <w:pPr>
        <w:pStyle w:val="NormalWeb"/>
        <w:numPr>
          <w:ilvl w:val="0"/>
          <w:numId w:val="16"/>
        </w:numPr>
        <w:spacing w:before="0" w:beforeAutospacing="0" w:after="0" w:afterAutospacing="0"/>
        <w:contextualSpacing/>
        <w:rPr>
          <w:rFonts w:ascii="Aptos" w:hAnsi="Aptos" w:cs="Arial"/>
          <w:color w:val="484848"/>
          <w:sz w:val="22"/>
          <w:szCs w:val="22"/>
        </w:rPr>
      </w:pPr>
      <w:r w:rsidRPr="25BACBA1">
        <w:rPr>
          <w:rFonts w:ascii="Aptos" w:hAnsi="Aptos" w:cs="Arial"/>
          <w:color w:val="484848"/>
          <w:sz w:val="22"/>
          <w:szCs w:val="22"/>
        </w:rPr>
        <w:t>Support BINW events and outreach/engagement as required.</w:t>
      </w:r>
    </w:p>
    <w:p w14:paraId="641095E9" w14:textId="77777777" w:rsidR="00E5402D" w:rsidRDefault="00E5402D" w:rsidP="00E5402D">
      <w:pPr>
        <w:pStyle w:val="NormalWeb"/>
        <w:numPr>
          <w:ilvl w:val="0"/>
          <w:numId w:val="16"/>
        </w:numPr>
        <w:spacing w:before="0" w:beforeAutospacing="0" w:after="0" w:afterAutospacing="0"/>
        <w:contextualSpacing/>
        <w:rPr>
          <w:rFonts w:ascii="Aptos" w:hAnsi="Aptos" w:cs="Arial"/>
          <w:color w:val="484848"/>
          <w:sz w:val="22"/>
          <w:szCs w:val="22"/>
        </w:rPr>
      </w:pPr>
      <w:r w:rsidRPr="7BF510B3">
        <w:rPr>
          <w:rFonts w:ascii="Aptos" w:hAnsi="Aptos" w:cs="Arial"/>
          <w:color w:val="484848"/>
          <w:sz w:val="22"/>
          <w:szCs w:val="22"/>
        </w:rPr>
        <w:t>Perform miscellaneous job-related duties as assigned.</w:t>
      </w:r>
    </w:p>
    <w:p w14:paraId="6B53F810" w14:textId="77777777" w:rsidR="00E5402D" w:rsidRDefault="00E5402D" w:rsidP="00E5402D">
      <w:pPr>
        <w:pStyle w:val="NormalWeb"/>
        <w:spacing w:before="0" w:beforeAutospacing="0" w:after="0" w:afterAutospacing="0"/>
        <w:ind w:left="720"/>
        <w:contextualSpacing/>
        <w:rPr>
          <w:rFonts w:ascii="Aptos" w:hAnsi="Aptos" w:cs="Arial"/>
          <w:color w:val="484848"/>
          <w:sz w:val="22"/>
          <w:szCs w:val="22"/>
        </w:rPr>
      </w:pPr>
    </w:p>
    <w:p w14:paraId="6E34007F" w14:textId="77777777" w:rsidR="00E5402D" w:rsidRPr="006514E3" w:rsidRDefault="00E5402D" w:rsidP="00E5402D">
      <w:pPr>
        <w:pStyle w:val="NormalWeb"/>
        <w:spacing w:before="0" w:beforeAutospacing="0" w:after="0" w:afterAutospacing="0"/>
        <w:rPr>
          <w:rFonts w:ascii="Aptos" w:hAnsi="Aptos" w:cs="Arial"/>
          <w:b/>
          <w:bCs/>
          <w:color w:val="484848"/>
          <w:sz w:val="22"/>
          <w:szCs w:val="22"/>
          <w:u w:val="single"/>
        </w:rPr>
      </w:pPr>
      <w:r>
        <w:rPr>
          <w:rStyle w:val="Strong"/>
          <w:rFonts w:ascii="Aptos" w:hAnsi="Aptos" w:cs="Arial"/>
          <w:color w:val="484848"/>
          <w:sz w:val="22"/>
          <w:szCs w:val="22"/>
          <w:u w:val="single"/>
        </w:rPr>
        <w:t xml:space="preserve">Desired Qualifications &amp; </w:t>
      </w:r>
      <w:r w:rsidRPr="00C92ED3">
        <w:rPr>
          <w:rStyle w:val="Strong"/>
          <w:rFonts w:ascii="Aptos" w:hAnsi="Aptos" w:cs="Arial"/>
          <w:color w:val="484848"/>
          <w:sz w:val="22"/>
          <w:szCs w:val="22"/>
          <w:u w:val="single"/>
        </w:rPr>
        <w:t>Skills:</w:t>
      </w:r>
    </w:p>
    <w:p w14:paraId="5C03F010" w14:textId="6688D03A"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Minimum of 2 years’ experience in small business </w:t>
      </w:r>
      <w:r w:rsidR="005E3E95">
        <w:rPr>
          <w:rFonts w:ascii="Aptos" w:hAnsi="Aptos" w:cs="Arial"/>
          <w:color w:val="484848"/>
          <w:sz w:val="22"/>
          <w:szCs w:val="22"/>
        </w:rPr>
        <w:t xml:space="preserve">bookkeeping. </w:t>
      </w:r>
    </w:p>
    <w:p w14:paraId="1E1D6D42" w14:textId="14CF489F" w:rsidR="00E5402D" w:rsidRPr="00A62036"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BA/AA preferred (experience may substitute for education at the discretion of the hiring </w:t>
      </w:r>
      <w:r w:rsidRPr="00A62036">
        <w:rPr>
          <w:rFonts w:ascii="Aptos" w:hAnsi="Aptos" w:cs="Arial"/>
          <w:color w:val="484848"/>
          <w:sz w:val="22"/>
          <w:szCs w:val="22"/>
        </w:rPr>
        <w:t>committee)</w:t>
      </w:r>
      <w:r w:rsidR="18C0C0B0" w:rsidRPr="00A62036">
        <w:rPr>
          <w:rFonts w:ascii="Aptos" w:hAnsi="Aptos" w:cs="Arial"/>
          <w:color w:val="484848"/>
          <w:sz w:val="22"/>
          <w:szCs w:val="22"/>
        </w:rPr>
        <w:t>.</w:t>
      </w:r>
    </w:p>
    <w:p w14:paraId="69F52F7A" w14:textId="5BE1598D" w:rsidR="00E5402D" w:rsidRPr="00731485" w:rsidRDefault="330EDFB7" w:rsidP="7BF510B3">
      <w:pPr>
        <w:pStyle w:val="NormalWeb"/>
        <w:numPr>
          <w:ilvl w:val="0"/>
          <w:numId w:val="8"/>
        </w:numPr>
        <w:spacing w:after="0" w:afterAutospacing="0"/>
        <w:contextualSpacing/>
        <w:rPr>
          <w:rFonts w:ascii="Aptos" w:hAnsi="Aptos" w:cs="Arial"/>
          <w:color w:val="484848"/>
          <w:sz w:val="22"/>
          <w:szCs w:val="22"/>
        </w:rPr>
      </w:pPr>
      <w:r w:rsidRPr="00731485">
        <w:rPr>
          <w:rFonts w:ascii="Aptos" w:hAnsi="Aptos" w:cs="Arial"/>
          <w:color w:val="484848"/>
          <w:sz w:val="22"/>
          <w:szCs w:val="22"/>
        </w:rPr>
        <w:t>O</w:t>
      </w:r>
      <w:r w:rsidR="7B554B49" w:rsidRPr="00731485">
        <w:rPr>
          <w:rFonts w:ascii="Aptos" w:hAnsi="Aptos" w:cs="Arial"/>
          <w:color w:val="484848"/>
          <w:sz w:val="22"/>
          <w:szCs w:val="22"/>
        </w:rPr>
        <w:t>ne</w:t>
      </w:r>
      <w:r w:rsidR="2CED9A6C" w:rsidRPr="00731485">
        <w:rPr>
          <w:rFonts w:ascii="Aptos" w:hAnsi="Aptos" w:cs="Arial"/>
          <w:color w:val="484848"/>
          <w:sz w:val="22"/>
          <w:szCs w:val="22"/>
        </w:rPr>
        <w:t xml:space="preserve"> to three</w:t>
      </w:r>
      <w:r w:rsidR="7B554B49" w:rsidRPr="00731485">
        <w:rPr>
          <w:rFonts w:ascii="Aptos" w:hAnsi="Aptos" w:cs="Arial"/>
          <w:color w:val="484848"/>
          <w:sz w:val="22"/>
          <w:szCs w:val="22"/>
        </w:rPr>
        <w:t xml:space="preserve"> </w:t>
      </w:r>
      <w:r w:rsidR="5DC9D63E" w:rsidRPr="00731485">
        <w:rPr>
          <w:rFonts w:ascii="Aptos" w:hAnsi="Aptos" w:cs="Arial"/>
          <w:color w:val="484848"/>
          <w:sz w:val="22"/>
          <w:szCs w:val="22"/>
        </w:rPr>
        <w:t>years'</w:t>
      </w:r>
      <w:r w:rsidR="00E5402D" w:rsidRPr="00731485">
        <w:rPr>
          <w:rFonts w:ascii="Aptos" w:hAnsi="Aptos" w:cs="Arial"/>
          <w:color w:val="484848"/>
          <w:sz w:val="22"/>
          <w:szCs w:val="22"/>
        </w:rPr>
        <w:t xml:space="preserve"> experience advising/coaching underserved business owners and diverse communities</w:t>
      </w:r>
      <w:r w:rsidR="20D42256" w:rsidRPr="00731485">
        <w:rPr>
          <w:rFonts w:ascii="Aptos" w:hAnsi="Aptos" w:cs="Arial"/>
          <w:color w:val="484848"/>
          <w:sz w:val="22"/>
          <w:szCs w:val="22"/>
        </w:rPr>
        <w:t>.</w:t>
      </w:r>
    </w:p>
    <w:p w14:paraId="5D15DB5F" w14:textId="6D2499C4" w:rsidR="00E5402D" w:rsidRDefault="00E5402D" w:rsidP="005E3E95">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Bi-lingual Spanish preferred</w:t>
      </w:r>
      <w:r w:rsidR="724D9F22" w:rsidRPr="7BF510B3">
        <w:rPr>
          <w:rFonts w:ascii="Aptos" w:hAnsi="Aptos" w:cs="Arial"/>
          <w:color w:val="484848"/>
          <w:sz w:val="22"/>
          <w:szCs w:val="22"/>
        </w:rPr>
        <w:t>.</w:t>
      </w:r>
    </w:p>
    <w:p w14:paraId="2A8DBB3B" w14:textId="725C60BA"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Ability to work independently both remotely and on site as needed. Business Impact NW has a hybrid office work environment, but each candidate must be located within the preferred general geographic region</w:t>
      </w:r>
      <w:r w:rsidR="00C130E1">
        <w:rPr>
          <w:rFonts w:ascii="Aptos" w:hAnsi="Aptos" w:cs="Arial"/>
          <w:color w:val="484848"/>
          <w:sz w:val="22"/>
          <w:szCs w:val="22"/>
        </w:rPr>
        <w:t>.</w:t>
      </w:r>
    </w:p>
    <w:p w14:paraId="1A54999B" w14:textId="6DA81DB0"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Experience working with a diverse population including women, </w:t>
      </w:r>
      <w:r w:rsidR="003F6FA0" w:rsidRPr="7BF510B3">
        <w:rPr>
          <w:rFonts w:ascii="Aptos" w:hAnsi="Aptos" w:cs="Arial"/>
          <w:color w:val="484848"/>
          <w:sz w:val="22"/>
          <w:szCs w:val="22"/>
        </w:rPr>
        <w:t xml:space="preserve">the veteran and military spouse community, </w:t>
      </w:r>
      <w:r w:rsidRPr="7BF510B3">
        <w:rPr>
          <w:rFonts w:ascii="Aptos" w:hAnsi="Aptos" w:cs="Arial"/>
          <w:color w:val="484848"/>
          <w:sz w:val="22"/>
          <w:szCs w:val="22"/>
        </w:rPr>
        <w:t xml:space="preserve">people of color, immigrants and refugees, </w:t>
      </w:r>
      <w:r w:rsidR="005E3E95">
        <w:rPr>
          <w:rFonts w:ascii="Aptos" w:hAnsi="Aptos" w:cs="Arial"/>
          <w:color w:val="484848"/>
          <w:sz w:val="22"/>
          <w:szCs w:val="22"/>
        </w:rPr>
        <w:t>and/</w:t>
      </w:r>
      <w:r w:rsidRPr="7BF510B3">
        <w:rPr>
          <w:rFonts w:ascii="Aptos" w:hAnsi="Aptos" w:cs="Arial"/>
          <w:color w:val="484848"/>
          <w:sz w:val="22"/>
          <w:szCs w:val="22"/>
        </w:rPr>
        <w:t>or disadvantaged business owners</w:t>
      </w:r>
      <w:r w:rsidR="620AD32E" w:rsidRPr="7BF510B3">
        <w:rPr>
          <w:rFonts w:ascii="Aptos" w:hAnsi="Aptos" w:cs="Arial"/>
          <w:color w:val="484848"/>
          <w:sz w:val="22"/>
          <w:szCs w:val="22"/>
        </w:rPr>
        <w:t>.</w:t>
      </w:r>
    </w:p>
    <w:p w14:paraId="3A959A9D" w14:textId="023D82C5"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Self-starter, self-directed, and resourceful, able to work independently with minimal supervision and able to handle a high level of responsibility</w:t>
      </w:r>
      <w:r w:rsidR="1CCFBCB6" w:rsidRPr="7BF510B3">
        <w:rPr>
          <w:rFonts w:ascii="Aptos" w:hAnsi="Aptos" w:cs="Arial"/>
          <w:color w:val="484848"/>
          <w:sz w:val="22"/>
          <w:szCs w:val="22"/>
        </w:rPr>
        <w:t>.</w:t>
      </w:r>
    </w:p>
    <w:p w14:paraId="18594192" w14:textId="7A2F5DD4"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Experience </w:t>
      </w:r>
      <w:r w:rsidR="005E3E95">
        <w:rPr>
          <w:rFonts w:ascii="Aptos" w:hAnsi="Aptos" w:cs="Arial"/>
          <w:color w:val="484848"/>
          <w:sz w:val="22"/>
          <w:szCs w:val="22"/>
        </w:rPr>
        <w:t>with</w:t>
      </w:r>
      <w:r w:rsidRPr="7BF510B3">
        <w:rPr>
          <w:rFonts w:ascii="Aptos" w:hAnsi="Aptos" w:cs="Arial"/>
          <w:color w:val="484848"/>
          <w:sz w:val="22"/>
          <w:szCs w:val="22"/>
        </w:rPr>
        <w:t xml:space="preserve"> financial analysis, marketing, and business plan development</w:t>
      </w:r>
      <w:r w:rsidR="005E3E95">
        <w:rPr>
          <w:rFonts w:ascii="Aptos" w:hAnsi="Aptos" w:cs="Arial"/>
          <w:color w:val="484848"/>
          <w:sz w:val="22"/>
          <w:szCs w:val="22"/>
        </w:rPr>
        <w:t xml:space="preserve"> preferred</w:t>
      </w:r>
      <w:r w:rsidR="1AF74C29" w:rsidRPr="7BF510B3">
        <w:rPr>
          <w:rFonts w:ascii="Aptos" w:hAnsi="Aptos" w:cs="Arial"/>
          <w:color w:val="484848"/>
          <w:sz w:val="22"/>
          <w:szCs w:val="22"/>
        </w:rPr>
        <w:t>.</w:t>
      </w:r>
    </w:p>
    <w:p w14:paraId="33352AEC" w14:textId="0E69F07F"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Passion for </w:t>
      </w:r>
      <w:r w:rsidR="005E3E95">
        <w:rPr>
          <w:rFonts w:ascii="Aptos" w:hAnsi="Aptos" w:cs="Arial"/>
          <w:color w:val="484848"/>
          <w:sz w:val="22"/>
          <w:szCs w:val="22"/>
        </w:rPr>
        <w:t xml:space="preserve">BIN’s mission and </w:t>
      </w:r>
      <w:r w:rsidRPr="7BF510B3">
        <w:rPr>
          <w:rFonts w:ascii="Aptos" w:hAnsi="Aptos" w:cs="Arial"/>
          <w:color w:val="484848"/>
          <w:sz w:val="22"/>
          <w:szCs w:val="22"/>
        </w:rPr>
        <w:t>helping clients succeed</w:t>
      </w:r>
      <w:r w:rsidR="53FE1A20" w:rsidRPr="7BF510B3">
        <w:rPr>
          <w:rFonts w:ascii="Aptos" w:hAnsi="Aptos" w:cs="Arial"/>
          <w:color w:val="484848"/>
          <w:sz w:val="22"/>
          <w:szCs w:val="22"/>
        </w:rPr>
        <w:t>.</w:t>
      </w:r>
    </w:p>
    <w:p w14:paraId="19BC7202" w14:textId="5421D29A"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Excellent multi-tasking, organization, and prioritization skills</w:t>
      </w:r>
      <w:r w:rsidR="3C8F4FA3" w:rsidRPr="7BF510B3">
        <w:rPr>
          <w:rFonts w:ascii="Aptos" w:hAnsi="Aptos" w:cs="Arial"/>
          <w:color w:val="484848"/>
          <w:sz w:val="22"/>
          <w:szCs w:val="22"/>
        </w:rPr>
        <w:t>.</w:t>
      </w:r>
    </w:p>
    <w:p w14:paraId="6D6E7B22" w14:textId="589939BF"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High attention to detail and ability to complete tasks on time</w:t>
      </w:r>
      <w:r w:rsidR="46230950" w:rsidRPr="7BF510B3">
        <w:rPr>
          <w:rFonts w:ascii="Aptos" w:hAnsi="Aptos" w:cs="Arial"/>
          <w:color w:val="484848"/>
          <w:sz w:val="22"/>
          <w:szCs w:val="22"/>
        </w:rPr>
        <w:t>.</w:t>
      </w:r>
    </w:p>
    <w:p w14:paraId="4276C156" w14:textId="47FFDD15"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 xml:space="preserve">Ability to </w:t>
      </w:r>
      <w:r w:rsidR="003F6FA0" w:rsidRPr="7BF510B3">
        <w:rPr>
          <w:rFonts w:ascii="Aptos" w:hAnsi="Aptos" w:cs="Arial"/>
          <w:color w:val="484848"/>
          <w:sz w:val="22"/>
          <w:szCs w:val="22"/>
        </w:rPr>
        <w:t xml:space="preserve">follow </w:t>
      </w:r>
      <w:r w:rsidRPr="7BF510B3">
        <w:rPr>
          <w:rFonts w:ascii="Aptos" w:hAnsi="Aptos" w:cs="Arial"/>
          <w:color w:val="484848"/>
          <w:sz w:val="22"/>
          <w:szCs w:val="22"/>
        </w:rPr>
        <w:t>processes, policies, and procedures</w:t>
      </w:r>
      <w:r w:rsidR="528DB986" w:rsidRPr="7BF510B3">
        <w:rPr>
          <w:rFonts w:ascii="Aptos" w:hAnsi="Aptos" w:cs="Arial"/>
          <w:color w:val="484848"/>
          <w:sz w:val="22"/>
          <w:szCs w:val="22"/>
        </w:rPr>
        <w:t>.</w:t>
      </w:r>
    </w:p>
    <w:p w14:paraId="60E3CEFD" w14:textId="21F90780"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High proficiency with Microsoft Office Suite</w:t>
      </w:r>
      <w:r w:rsidR="28A52AE8" w:rsidRPr="7BF510B3">
        <w:rPr>
          <w:rFonts w:ascii="Aptos" w:hAnsi="Aptos" w:cs="Arial"/>
          <w:color w:val="484848"/>
          <w:sz w:val="22"/>
          <w:szCs w:val="22"/>
        </w:rPr>
        <w:t>.</w:t>
      </w:r>
      <w:r w:rsidR="005E3E95">
        <w:rPr>
          <w:rFonts w:ascii="Aptos" w:hAnsi="Aptos" w:cs="Arial"/>
          <w:color w:val="484848"/>
          <w:sz w:val="22"/>
          <w:szCs w:val="22"/>
        </w:rPr>
        <w:t xml:space="preserve"> </w:t>
      </w:r>
    </w:p>
    <w:p w14:paraId="1E88BC71" w14:textId="57DFBE07" w:rsidR="00E5402D" w:rsidRDefault="00E5402D" w:rsidP="7BF510B3">
      <w:pPr>
        <w:pStyle w:val="NormalWeb"/>
        <w:numPr>
          <w:ilvl w:val="0"/>
          <w:numId w:val="8"/>
        </w:numPr>
        <w:spacing w:after="0" w:afterAutospacing="0"/>
        <w:contextualSpacing/>
        <w:rPr>
          <w:rFonts w:ascii="Aptos" w:hAnsi="Aptos" w:cs="Arial"/>
          <w:color w:val="484848"/>
          <w:sz w:val="22"/>
          <w:szCs w:val="22"/>
        </w:rPr>
      </w:pPr>
      <w:r w:rsidRPr="7BF510B3">
        <w:rPr>
          <w:rFonts w:ascii="Aptos" w:hAnsi="Aptos" w:cs="Arial"/>
          <w:color w:val="484848"/>
          <w:sz w:val="22"/>
          <w:szCs w:val="22"/>
        </w:rPr>
        <w:t>Proficiency with Salesforce and other workplace technology tools/platforms preferred</w:t>
      </w:r>
      <w:r w:rsidR="69FB4FFB" w:rsidRPr="7BF510B3">
        <w:rPr>
          <w:rFonts w:ascii="Aptos" w:hAnsi="Aptos" w:cs="Arial"/>
          <w:color w:val="484848"/>
          <w:sz w:val="22"/>
          <w:szCs w:val="22"/>
        </w:rPr>
        <w:t>.</w:t>
      </w:r>
    </w:p>
    <w:p w14:paraId="7EB2108A" w14:textId="77777777" w:rsidR="00E5402D" w:rsidRPr="00C92ED3" w:rsidRDefault="00E5402D" w:rsidP="00E5402D">
      <w:pPr>
        <w:pStyle w:val="NormalWeb"/>
        <w:spacing w:before="0" w:beforeAutospacing="0" w:after="0" w:afterAutospacing="0"/>
        <w:rPr>
          <w:rFonts w:ascii="Aptos" w:hAnsi="Aptos" w:cs="Arial"/>
          <w:color w:val="484848"/>
          <w:sz w:val="22"/>
          <w:szCs w:val="22"/>
        </w:rPr>
      </w:pPr>
    </w:p>
    <w:p w14:paraId="69E982B6" w14:textId="14D80DF6" w:rsidR="00C130E1" w:rsidRDefault="00E5402D" w:rsidP="00C130E1">
      <w:pPr>
        <w:pStyle w:val="NormalWeb"/>
        <w:spacing w:before="0" w:beforeAutospacing="0" w:after="0" w:afterAutospacing="0"/>
        <w:rPr>
          <w:rFonts w:ascii="Aptos" w:hAnsi="Aptos" w:cs="Arial"/>
          <w:b/>
          <w:bCs/>
          <w:color w:val="484848"/>
          <w:sz w:val="22"/>
          <w:szCs w:val="22"/>
          <w:u w:val="single"/>
        </w:rPr>
      </w:pPr>
      <w:r w:rsidRPr="00CE708B">
        <w:rPr>
          <w:rStyle w:val="Strong"/>
          <w:rFonts w:ascii="Aptos" w:hAnsi="Aptos" w:cs="Arial"/>
          <w:color w:val="484848"/>
          <w:sz w:val="22"/>
          <w:szCs w:val="22"/>
          <w:u w:val="single"/>
        </w:rPr>
        <w:t>Schedule &amp; Location:</w:t>
      </w:r>
    </w:p>
    <w:p w14:paraId="6B67A284" w14:textId="2525B372" w:rsidR="00C130E1" w:rsidRDefault="00C130E1" w:rsidP="00C130E1">
      <w:pPr>
        <w:pStyle w:val="NormalWeb"/>
        <w:numPr>
          <w:ilvl w:val="0"/>
          <w:numId w:val="34"/>
        </w:numPr>
        <w:spacing w:before="0" w:beforeAutospacing="0" w:after="0" w:afterAutospacing="0"/>
        <w:rPr>
          <w:rFonts w:ascii="Aptos" w:hAnsi="Aptos" w:cs="Arial"/>
          <w:color w:val="484848"/>
          <w:sz w:val="22"/>
          <w:szCs w:val="22"/>
        </w:rPr>
      </w:pPr>
      <w:r>
        <w:rPr>
          <w:rFonts w:ascii="Aptos" w:hAnsi="Aptos" w:cs="Arial"/>
          <w:color w:val="484848"/>
          <w:sz w:val="22"/>
          <w:szCs w:val="22"/>
        </w:rPr>
        <w:t xml:space="preserve">Must </w:t>
      </w:r>
      <w:proofErr w:type="gramStart"/>
      <w:r>
        <w:rPr>
          <w:rFonts w:ascii="Aptos" w:hAnsi="Aptos" w:cs="Arial"/>
          <w:color w:val="484848"/>
          <w:sz w:val="22"/>
          <w:szCs w:val="22"/>
        </w:rPr>
        <w:t>be located in</w:t>
      </w:r>
      <w:proofErr w:type="gramEnd"/>
      <w:r>
        <w:rPr>
          <w:rFonts w:ascii="Aptos" w:hAnsi="Aptos" w:cs="Arial"/>
          <w:color w:val="484848"/>
          <w:sz w:val="22"/>
          <w:szCs w:val="22"/>
        </w:rPr>
        <w:t xml:space="preserve"> WA, OR, AK or ID </w:t>
      </w:r>
    </w:p>
    <w:p w14:paraId="72FD2F9C" w14:textId="55236E08" w:rsidR="00C130E1" w:rsidRPr="00C130E1" w:rsidRDefault="00C130E1" w:rsidP="00C130E1">
      <w:pPr>
        <w:pStyle w:val="NormalWeb"/>
        <w:numPr>
          <w:ilvl w:val="0"/>
          <w:numId w:val="34"/>
        </w:numPr>
        <w:spacing w:before="0" w:beforeAutospacing="0" w:after="0" w:afterAutospacing="0"/>
        <w:rPr>
          <w:rFonts w:ascii="Aptos" w:hAnsi="Aptos" w:cs="Arial"/>
          <w:i/>
          <w:iCs/>
          <w:color w:val="484848"/>
          <w:sz w:val="22"/>
          <w:szCs w:val="22"/>
        </w:rPr>
      </w:pPr>
      <w:r w:rsidRPr="00C130E1">
        <w:rPr>
          <w:rFonts w:ascii="Aptos" w:hAnsi="Aptos" w:cs="Arial"/>
          <w:i/>
          <w:iCs/>
          <w:color w:val="484848"/>
          <w:sz w:val="22"/>
          <w:szCs w:val="22"/>
        </w:rPr>
        <w:t xml:space="preserve">Priority </w:t>
      </w:r>
      <w:r>
        <w:rPr>
          <w:rFonts w:ascii="Aptos" w:hAnsi="Aptos" w:cs="Arial"/>
          <w:i/>
          <w:iCs/>
          <w:color w:val="484848"/>
          <w:sz w:val="22"/>
          <w:szCs w:val="22"/>
        </w:rPr>
        <w:t xml:space="preserve">consideration </w:t>
      </w:r>
      <w:r w:rsidRPr="00C130E1">
        <w:rPr>
          <w:rFonts w:ascii="Aptos" w:hAnsi="Aptos" w:cs="Arial"/>
          <w:i/>
          <w:iCs/>
          <w:color w:val="484848"/>
          <w:sz w:val="22"/>
          <w:szCs w:val="22"/>
        </w:rPr>
        <w:t>may be given to residents of W</w:t>
      </w:r>
      <w:r>
        <w:rPr>
          <w:rFonts w:ascii="Aptos" w:hAnsi="Aptos" w:cs="Arial"/>
          <w:i/>
          <w:iCs/>
          <w:color w:val="484848"/>
          <w:sz w:val="22"/>
          <w:szCs w:val="22"/>
        </w:rPr>
        <w:t>A state</w:t>
      </w:r>
      <w:r w:rsidRPr="00C130E1">
        <w:rPr>
          <w:rFonts w:ascii="Aptos" w:hAnsi="Aptos" w:cs="Arial"/>
          <w:i/>
          <w:iCs/>
          <w:color w:val="484848"/>
          <w:sz w:val="22"/>
          <w:szCs w:val="22"/>
        </w:rPr>
        <w:t xml:space="preserve">, especially Puget Sound </w:t>
      </w:r>
      <w:r>
        <w:rPr>
          <w:rFonts w:ascii="Aptos" w:hAnsi="Aptos" w:cs="Arial"/>
          <w:i/>
          <w:iCs/>
          <w:color w:val="484848"/>
          <w:sz w:val="22"/>
          <w:szCs w:val="22"/>
        </w:rPr>
        <w:t>area</w:t>
      </w:r>
    </w:p>
    <w:p w14:paraId="189B984C" w14:textId="77777777" w:rsidR="00E5402D" w:rsidRDefault="00E5402D" w:rsidP="00E5402D">
      <w:pPr>
        <w:pStyle w:val="NormalWeb"/>
        <w:numPr>
          <w:ilvl w:val="0"/>
          <w:numId w:val="25"/>
        </w:numPr>
        <w:spacing w:before="0" w:beforeAutospacing="0" w:after="0" w:afterAutospacing="0"/>
        <w:rPr>
          <w:rFonts w:ascii="Aptos" w:hAnsi="Aptos" w:cs="Arial"/>
          <w:color w:val="484848"/>
          <w:sz w:val="22"/>
          <w:szCs w:val="22"/>
        </w:rPr>
      </w:pPr>
      <w:r>
        <w:rPr>
          <w:rFonts w:ascii="Aptos" w:hAnsi="Aptos" w:cs="Arial"/>
          <w:color w:val="484848"/>
          <w:sz w:val="22"/>
          <w:szCs w:val="22"/>
        </w:rPr>
        <w:t xml:space="preserve">40 hours per week, </w:t>
      </w:r>
      <w:r w:rsidRPr="00CE708B">
        <w:rPr>
          <w:rFonts w:ascii="Aptos" w:hAnsi="Aptos" w:cs="Arial"/>
          <w:color w:val="484848"/>
          <w:sz w:val="22"/>
          <w:szCs w:val="22"/>
        </w:rPr>
        <w:t>8:30am – 5pm</w:t>
      </w:r>
      <w:r>
        <w:rPr>
          <w:rFonts w:ascii="Aptos" w:hAnsi="Aptos" w:cs="Arial"/>
          <w:color w:val="484848"/>
          <w:sz w:val="22"/>
          <w:szCs w:val="22"/>
        </w:rPr>
        <w:t xml:space="preserve"> PT</w:t>
      </w:r>
    </w:p>
    <w:p w14:paraId="56C74D16" w14:textId="0D52799B" w:rsidR="00850D04" w:rsidRDefault="00850D04" w:rsidP="00E5402D">
      <w:pPr>
        <w:pStyle w:val="NormalWeb"/>
        <w:numPr>
          <w:ilvl w:val="0"/>
          <w:numId w:val="25"/>
        </w:numPr>
        <w:spacing w:before="0" w:beforeAutospacing="0" w:after="0" w:afterAutospacing="0"/>
        <w:rPr>
          <w:rFonts w:ascii="Aptos" w:hAnsi="Aptos" w:cs="Arial"/>
          <w:color w:val="484848"/>
          <w:sz w:val="22"/>
          <w:szCs w:val="22"/>
        </w:rPr>
      </w:pPr>
      <w:r w:rsidRPr="00850D04">
        <w:rPr>
          <w:rFonts w:ascii="Aptos" w:hAnsi="Aptos" w:cs="Arial"/>
          <w:color w:val="484848"/>
          <w:sz w:val="22"/>
          <w:szCs w:val="22"/>
        </w:rPr>
        <w:t>When not instructing or traveling this position can work remotely</w:t>
      </w:r>
    </w:p>
    <w:p w14:paraId="54A43AC0" w14:textId="77777777" w:rsidR="007779FA" w:rsidRDefault="007779FA" w:rsidP="007779FA">
      <w:pPr>
        <w:pStyle w:val="NormalWeb"/>
        <w:spacing w:before="0" w:beforeAutospacing="0" w:after="0" w:afterAutospacing="0"/>
        <w:rPr>
          <w:rFonts w:ascii="Aptos" w:hAnsi="Aptos" w:cs="Arial"/>
          <w:color w:val="484848"/>
          <w:sz w:val="22"/>
          <w:szCs w:val="22"/>
        </w:rPr>
      </w:pPr>
    </w:p>
    <w:p w14:paraId="7C5067A3" w14:textId="7BB0329A" w:rsidR="007779FA" w:rsidRDefault="007779FA" w:rsidP="007779FA">
      <w:pPr>
        <w:pStyle w:val="NormalWeb"/>
        <w:spacing w:before="0" w:beforeAutospacing="0" w:after="0" w:afterAutospacing="0"/>
        <w:rPr>
          <w:rFonts w:ascii="Aptos" w:hAnsi="Aptos" w:cs="Arial"/>
          <w:color w:val="484848"/>
          <w:sz w:val="22"/>
          <w:szCs w:val="22"/>
        </w:rPr>
      </w:pPr>
      <w:r>
        <w:rPr>
          <w:rFonts w:ascii="Aptos" w:hAnsi="Aptos" w:cs="Arial"/>
          <w:color w:val="484848"/>
          <w:sz w:val="22"/>
          <w:szCs w:val="22"/>
        </w:rPr>
        <w:t>Salary: $</w:t>
      </w:r>
      <w:r w:rsidR="00C130E1">
        <w:rPr>
          <w:rFonts w:ascii="Aptos" w:hAnsi="Aptos" w:cs="Arial"/>
          <w:color w:val="484848"/>
          <w:sz w:val="22"/>
          <w:szCs w:val="22"/>
        </w:rPr>
        <w:t>75,000-</w:t>
      </w:r>
      <w:r w:rsidR="00CA7790">
        <w:rPr>
          <w:rFonts w:ascii="Aptos" w:hAnsi="Aptos" w:cs="Arial"/>
          <w:color w:val="484848"/>
          <w:sz w:val="22"/>
          <w:szCs w:val="22"/>
        </w:rPr>
        <w:t>80</w:t>
      </w:r>
      <w:r w:rsidR="00C130E1">
        <w:rPr>
          <w:rFonts w:ascii="Aptos" w:hAnsi="Aptos" w:cs="Arial"/>
          <w:color w:val="484848"/>
          <w:sz w:val="22"/>
          <w:szCs w:val="22"/>
        </w:rPr>
        <w:t>,</w:t>
      </w:r>
      <w:r>
        <w:rPr>
          <w:rFonts w:ascii="Aptos" w:hAnsi="Aptos" w:cs="Arial"/>
          <w:color w:val="484848"/>
          <w:sz w:val="22"/>
          <w:szCs w:val="22"/>
        </w:rPr>
        <w:t xml:space="preserve">000.00 annually DOE </w:t>
      </w:r>
    </w:p>
    <w:p w14:paraId="63F0C98D" w14:textId="77777777" w:rsidR="00E5402D" w:rsidRPr="00C92ED3" w:rsidRDefault="00E5402D" w:rsidP="00E5402D">
      <w:pPr>
        <w:pStyle w:val="NormalWeb"/>
        <w:spacing w:before="0" w:beforeAutospacing="0" w:after="0" w:afterAutospacing="0"/>
        <w:ind w:left="720"/>
        <w:rPr>
          <w:rFonts w:ascii="Aptos" w:hAnsi="Aptos" w:cs="Arial"/>
          <w:color w:val="484848"/>
          <w:sz w:val="22"/>
          <w:szCs w:val="22"/>
        </w:rPr>
      </w:pPr>
    </w:p>
    <w:p w14:paraId="27711292" w14:textId="77777777" w:rsidR="00E5402D" w:rsidRPr="006514E3" w:rsidRDefault="00E5402D" w:rsidP="00E5402D">
      <w:pPr>
        <w:pStyle w:val="NormalWeb"/>
        <w:spacing w:before="0" w:beforeAutospacing="0" w:after="0" w:afterAutospacing="0"/>
        <w:contextualSpacing/>
        <w:rPr>
          <w:rFonts w:ascii="Aptos" w:hAnsi="Aptos" w:cs="Arial"/>
          <w:b/>
          <w:bCs/>
          <w:color w:val="484848"/>
          <w:sz w:val="22"/>
          <w:szCs w:val="22"/>
          <w:u w:val="single"/>
        </w:rPr>
      </w:pPr>
      <w:r w:rsidRPr="00CE708B">
        <w:rPr>
          <w:rStyle w:val="Strong"/>
          <w:rFonts w:ascii="Aptos" w:hAnsi="Aptos" w:cs="Arial"/>
          <w:color w:val="484848"/>
          <w:sz w:val="22"/>
          <w:szCs w:val="22"/>
          <w:u w:val="single"/>
        </w:rPr>
        <w:t>Generous Benefits Include:</w:t>
      </w:r>
    </w:p>
    <w:p w14:paraId="37E2378B"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E708B">
        <w:rPr>
          <w:rFonts w:ascii="Aptos" w:hAnsi="Aptos" w:cs="Arial"/>
          <w:color w:val="484848"/>
          <w:sz w:val="22"/>
          <w:szCs w:val="22"/>
        </w:rPr>
        <w:t>100% paid employee medical, dental and vision plans</w:t>
      </w:r>
    </w:p>
    <w:p w14:paraId="7C79946D" w14:textId="442FA83D"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 xml:space="preserve">Paid holidays, including federal holidays </w:t>
      </w:r>
      <w:r w:rsidR="008F0199">
        <w:rPr>
          <w:rFonts w:ascii="Aptos" w:hAnsi="Aptos" w:cs="Arial"/>
          <w:color w:val="484848"/>
          <w:sz w:val="22"/>
          <w:szCs w:val="22"/>
        </w:rPr>
        <w:t>&amp;</w:t>
      </w:r>
      <w:r w:rsidRPr="00C92ED3">
        <w:rPr>
          <w:rFonts w:ascii="Aptos" w:hAnsi="Aptos" w:cs="Arial"/>
          <w:color w:val="484848"/>
          <w:sz w:val="22"/>
          <w:szCs w:val="22"/>
        </w:rPr>
        <w:t xml:space="preserve"> the week between Christmas and New Years</w:t>
      </w:r>
    </w:p>
    <w:p w14:paraId="5F401DFF"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Paid vacation time off</w:t>
      </w:r>
    </w:p>
    <w:p w14:paraId="39CB97FA"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Paid sick days</w:t>
      </w:r>
    </w:p>
    <w:p w14:paraId="52923194" w14:textId="4D6A95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40</w:t>
      </w:r>
      <w:r w:rsidR="0091390B">
        <w:rPr>
          <w:rFonts w:ascii="Aptos" w:hAnsi="Aptos" w:cs="Arial"/>
          <w:color w:val="484848"/>
          <w:sz w:val="22"/>
          <w:szCs w:val="22"/>
        </w:rPr>
        <w:t>1k</w:t>
      </w:r>
      <w:r w:rsidRPr="00C92ED3">
        <w:rPr>
          <w:rFonts w:ascii="Aptos" w:hAnsi="Aptos" w:cs="Arial"/>
          <w:color w:val="484848"/>
          <w:sz w:val="22"/>
          <w:szCs w:val="22"/>
        </w:rPr>
        <w:t xml:space="preserve"> retirement account </w:t>
      </w:r>
      <w:r w:rsidR="0091390B">
        <w:rPr>
          <w:rFonts w:ascii="Aptos" w:hAnsi="Aptos" w:cs="Arial"/>
          <w:color w:val="484848"/>
          <w:sz w:val="22"/>
          <w:szCs w:val="22"/>
        </w:rPr>
        <w:t>with employer matching</w:t>
      </w:r>
    </w:p>
    <w:p w14:paraId="4D84D9D9"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Professional development allowance</w:t>
      </w:r>
    </w:p>
    <w:p w14:paraId="7CA646ED"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Commuter benefits</w:t>
      </w:r>
    </w:p>
    <w:p w14:paraId="11FBDDEC"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Adoption assistance</w:t>
      </w:r>
    </w:p>
    <w:p w14:paraId="067D68E6"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Health Savings Account</w:t>
      </w:r>
    </w:p>
    <w:p w14:paraId="29AAD403" w14:textId="5F1D2500" w:rsidR="0091390B" w:rsidRDefault="0091390B" w:rsidP="00E5402D">
      <w:pPr>
        <w:pStyle w:val="NormalWeb"/>
        <w:numPr>
          <w:ilvl w:val="0"/>
          <w:numId w:val="19"/>
        </w:numPr>
        <w:spacing w:before="180" w:beforeAutospacing="0" w:after="180" w:afterAutospacing="0"/>
        <w:contextualSpacing/>
        <w:rPr>
          <w:rFonts w:ascii="Aptos" w:hAnsi="Aptos" w:cs="Arial"/>
          <w:color w:val="484848"/>
          <w:sz w:val="22"/>
          <w:szCs w:val="22"/>
        </w:rPr>
      </w:pPr>
      <w:r>
        <w:rPr>
          <w:rFonts w:ascii="Aptos" w:hAnsi="Aptos" w:cs="Arial"/>
          <w:color w:val="484848"/>
          <w:sz w:val="22"/>
          <w:szCs w:val="22"/>
        </w:rPr>
        <w:t>FSA and Dependent FSA accounts</w:t>
      </w:r>
    </w:p>
    <w:p w14:paraId="142E01F2"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Voluntary supplemental medical benefits: Disability, Life, and Personal Accident insurance</w:t>
      </w:r>
    </w:p>
    <w:p w14:paraId="440D51D8"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Flextime</w:t>
      </w:r>
    </w:p>
    <w:p w14:paraId="4E099666" w14:textId="77777777" w:rsidR="00E5402D" w:rsidRDefault="00E5402D" w:rsidP="00E5402D">
      <w:pPr>
        <w:pStyle w:val="NormalWeb"/>
        <w:numPr>
          <w:ilvl w:val="0"/>
          <w:numId w:val="19"/>
        </w:numPr>
        <w:spacing w:before="180" w:beforeAutospacing="0" w:after="180" w:afterAutospacing="0"/>
        <w:contextualSpacing/>
        <w:rPr>
          <w:rFonts w:ascii="Aptos" w:hAnsi="Aptos" w:cs="Arial"/>
          <w:color w:val="484848"/>
          <w:sz w:val="22"/>
          <w:szCs w:val="22"/>
        </w:rPr>
      </w:pPr>
      <w:r w:rsidRPr="00C92ED3">
        <w:rPr>
          <w:rFonts w:ascii="Aptos" w:hAnsi="Aptos" w:cs="Arial"/>
          <w:color w:val="484848"/>
          <w:sz w:val="22"/>
          <w:szCs w:val="22"/>
        </w:rPr>
        <w:t>A great workplace culture</w:t>
      </w:r>
    </w:p>
    <w:p w14:paraId="60DB931B" w14:textId="77777777" w:rsidR="00E5402D" w:rsidRDefault="00E5402D" w:rsidP="00E5402D">
      <w:pPr>
        <w:pStyle w:val="NormalWeb"/>
        <w:spacing w:before="0" w:beforeAutospacing="0" w:after="0" w:afterAutospacing="0"/>
        <w:rPr>
          <w:rStyle w:val="Emphasis"/>
          <w:rFonts w:ascii="Aptos" w:hAnsi="Aptos" w:cs="Arial"/>
          <w:color w:val="484848"/>
          <w:sz w:val="22"/>
          <w:szCs w:val="22"/>
        </w:rPr>
      </w:pPr>
    </w:p>
    <w:p w14:paraId="62A75AA8" w14:textId="6E1E6F83" w:rsidR="00E5402D" w:rsidRPr="00A62036" w:rsidRDefault="00CE395B" w:rsidP="00E5402D">
      <w:pPr>
        <w:pStyle w:val="NormalWeb"/>
        <w:spacing w:before="0" w:beforeAutospacing="0" w:after="0" w:afterAutospacing="0"/>
        <w:rPr>
          <w:rStyle w:val="Emphasis"/>
          <w:rFonts w:ascii="Aptos" w:hAnsi="Aptos" w:cs="Arial"/>
          <w:i w:val="0"/>
          <w:iCs w:val="0"/>
          <w:color w:val="484848"/>
          <w:sz w:val="22"/>
          <w:szCs w:val="22"/>
        </w:rPr>
      </w:pPr>
      <w:r w:rsidRPr="00A62036">
        <w:rPr>
          <w:rStyle w:val="Emphasis"/>
          <w:rFonts w:ascii="Aptos" w:hAnsi="Aptos" w:cs="Arial"/>
          <w:b/>
          <w:bCs/>
          <w:i w:val="0"/>
          <w:iCs w:val="0"/>
          <w:color w:val="484848"/>
          <w:sz w:val="22"/>
          <w:szCs w:val="22"/>
          <w:u w:val="single"/>
        </w:rPr>
        <w:t>Priority Application Deadline:</w:t>
      </w:r>
      <w:r>
        <w:rPr>
          <w:rStyle w:val="Emphasis"/>
          <w:rFonts w:ascii="Aptos" w:hAnsi="Aptos" w:cs="Arial"/>
          <w:color w:val="484848"/>
          <w:sz w:val="22"/>
          <w:szCs w:val="22"/>
        </w:rPr>
        <w:t xml:space="preserve"> </w:t>
      </w:r>
      <w:r w:rsidR="00A62036" w:rsidRPr="00A62036">
        <w:rPr>
          <w:rStyle w:val="Emphasis"/>
          <w:rFonts w:ascii="Aptos" w:hAnsi="Aptos" w:cs="Arial"/>
          <w:i w:val="0"/>
          <w:iCs w:val="0"/>
          <w:color w:val="484848"/>
          <w:sz w:val="22"/>
          <w:szCs w:val="22"/>
        </w:rPr>
        <w:t>September 7</w:t>
      </w:r>
      <w:r w:rsidR="00A62036" w:rsidRPr="00A62036">
        <w:rPr>
          <w:rStyle w:val="Emphasis"/>
          <w:rFonts w:ascii="Aptos" w:hAnsi="Aptos" w:cs="Arial"/>
          <w:i w:val="0"/>
          <w:iCs w:val="0"/>
          <w:color w:val="484848"/>
          <w:sz w:val="22"/>
          <w:szCs w:val="22"/>
          <w:vertAlign w:val="superscript"/>
        </w:rPr>
        <w:t>th</w:t>
      </w:r>
      <w:r w:rsidR="00A62036" w:rsidRPr="00A62036">
        <w:rPr>
          <w:rStyle w:val="Emphasis"/>
          <w:rFonts w:ascii="Aptos" w:hAnsi="Aptos" w:cs="Arial"/>
          <w:i w:val="0"/>
          <w:iCs w:val="0"/>
          <w:color w:val="484848"/>
          <w:sz w:val="22"/>
          <w:szCs w:val="22"/>
        </w:rPr>
        <w:t xml:space="preserve"> </w:t>
      </w:r>
    </w:p>
    <w:p w14:paraId="078FFB86" w14:textId="0AF7A28B" w:rsidR="00CE395B" w:rsidRDefault="00CE395B" w:rsidP="00E5402D">
      <w:pPr>
        <w:pStyle w:val="NormalWeb"/>
        <w:spacing w:before="0" w:beforeAutospacing="0" w:after="0" w:afterAutospacing="0"/>
        <w:rPr>
          <w:rStyle w:val="Emphasis"/>
          <w:rFonts w:ascii="Aptos" w:hAnsi="Aptos" w:cs="Arial"/>
          <w:color w:val="484848"/>
          <w:sz w:val="22"/>
          <w:szCs w:val="22"/>
        </w:rPr>
      </w:pPr>
    </w:p>
    <w:p w14:paraId="3B3C189B" w14:textId="0F7F4460" w:rsidR="00CE395B" w:rsidRDefault="00CE395B" w:rsidP="00E5402D">
      <w:pPr>
        <w:pStyle w:val="NormalWeb"/>
        <w:spacing w:before="0" w:beforeAutospacing="0" w:after="0" w:afterAutospacing="0"/>
        <w:rPr>
          <w:rStyle w:val="Emphasis"/>
          <w:rFonts w:ascii="Aptos" w:hAnsi="Aptos" w:cs="Arial"/>
          <w:color w:val="484848"/>
          <w:sz w:val="22"/>
          <w:szCs w:val="22"/>
        </w:rPr>
      </w:pPr>
      <w:r w:rsidRPr="00531C76">
        <w:rPr>
          <w:rStyle w:val="Emphasis"/>
          <w:rFonts w:ascii="Aptos" w:hAnsi="Aptos" w:cs="Arial"/>
          <w:b/>
          <w:bCs/>
          <w:color w:val="484848"/>
          <w:sz w:val="22"/>
          <w:szCs w:val="22"/>
        </w:rPr>
        <w:t xml:space="preserve">To apply, submit a resume and answer screening questions </w:t>
      </w:r>
      <w:r w:rsidR="003D1E9A" w:rsidRPr="00531C76">
        <w:rPr>
          <w:rStyle w:val="Emphasis"/>
          <w:rFonts w:ascii="Aptos" w:hAnsi="Aptos" w:cs="Arial"/>
          <w:b/>
          <w:bCs/>
          <w:color w:val="484848"/>
          <w:sz w:val="22"/>
          <w:szCs w:val="22"/>
        </w:rPr>
        <w:t>through post on Indeed</w:t>
      </w:r>
      <w:r w:rsidR="00531C76" w:rsidRPr="00531C76">
        <w:rPr>
          <w:b/>
          <w:bCs/>
        </w:rPr>
        <w:t xml:space="preserve"> </w:t>
      </w:r>
      <w:hyperlink r:id="rId11" w:history="1">
        <w:r w:rsidR="00A62036" w:rsidRPr="00525138">
          <w:rPr>
            <w:rStyle w:val="Hyperlink"/>
            <w:b/>
            <w:bCs/>
          </w:rPr>
          <w:t>https://www.indeed.com/job/bookkeeping-business-advisor-955231d904b1b061</w:t>
        </w:r>
      </w:hyperlink>
      <w:r w:rsidR="00A62036">
        <w:rPr>
          <w:b/>
          <w:bCs/>
        </w:rPr>
        <w:t xml:space="preserve"> </w:t>
      </w:r>
    </w:p>
    <w:p w14:paraId="3B8C81DD" w14:textId="786ECE38" w:rsidR="00531C76" w:rsidRPr="00CE708B" w:rsidRDefault="00531C76" w:rsidP="00E5402D">
      <w:pPr>
        <w:pStyle w:val="NormalWeb"/>
        <w:spacing w:before="0" w:beforeAutospacing="0" w:after="0" w:afterAutospacing="0"/>
        <w:rPr>
          <w:rStyle w:val="Emphasis"/>
          <w:rFonts w:ascii="Aptos" w:hAnsi="Aptos" w:cs="Arial"/>
          <w:color w:val="484848"/>
          <w:sz w:val="22"/>
          <w:szCs w:val="22"/>
        </w:rPr>
      </w:pPr>
      <w:r>
        <w:rPr>
          <w:rStyle w:val="Emphasis"/>
          <w:rFonts w:ascii="Aptos" w:hAnsi="Aptos" w:cs="Arial"/>
          <w:color w:val="484848"/>
          <w:sz w:val="22"/>
          <w:szCs w:val="22"/>
        </w:rPr>
        <w:t xml:space="preserve">or submit to </w:t>
      </w:r>
      <w:hyperlink r:id="rId12" w:history="1">
        <w:r w:rsidRPr="00C95686">
          <w:rPr>
            <w:rStyle w:val="Hyperlink"/>
            <w:rFonts w:ascii="Aptos" w:hAnsi="Aptos" w:cs="Arial"/>
            <w:sz w:val="22"/>
            <w:szCs w:val="22"/>
          </w:rPr>
          <w:t>jobs@businessimpactnw.org</w:t>
        </w:r>
      </w:hyperlink>
      <w:r>
        <w:rPr>
          <w:rStyle w:val="Emphasis"/>
          <w:rFonts w:ascii="Aptos" w:hAnsi="Aptos" w:cs="Arial"/>
          <w:color w:val="484848"/>
          <w:sz w:val="22"/>
          <w:szCs w:val="22"/>
        </w:rPr>
        <w:t xml:space="preserve"> </w:t>
      </w:r>
    </w:p>
    <w:p w14:paraId="494DD5CB" w14:textId="77777777" w:rsidR="00E5402D" w:rsidRDefault="00E5402D" w:rsidP="00E5402D">
      <w:pPr>
        <w:pStyle w:val="NormalWeb"/>
        <w:spacing w:before="0" w:beforeAutospacing="0" w:after="0" w:afterAutospacing="0"/>
        <w:rPr>
          <w:rStyle w:val="Emphasis"/>
          <w:rFonts w:ascii="Aptos" w:hAnsi="Aptos" w:cs="Arial"/>
          <w:color w:val="484848"/>
          <w:sz w:val="20"/>
          <w:szCs w:val="20"/>
        </w:rPr>
      </w:pPr>
    </w:p>
    <w:p w14:paraId="3520BFD5" w14:textId="01DC4BD0" w:rsidR="00C45DEB" w:rsidRDefault="00E5402D" w:rsidP="00303CBF">
      <w:pPr>
        <w:pStyle w:val="NormalWeb"/>
        <w:spacing w:before="0" w:beforeAutospacing="0" w:after="0" w:afterAutospacing="0"/>
        <w:rPr>
          <w:rStyle w:val="Emphasis"/>
          <w:rFonts w:ascii="Aptos" w:hAnsi="Aptos" w:cs="Arial"/>
          <w:color w:val="484848"/>
          <w:sz w:val="20"/>
          <w:szCs w:val="20"/>
        </w:rPr>
      </w:pPr>
      <w:r w:rsidRPr="00C724D4">
        <w:rPr>
          <w:rStyle w:val="Emphasis"/>
          <w:rFonts w:ascii="Aptos" w:hAnsi="Aptos" w:cs="Arial"/>
          <w:color w:val="484848"/>
          <w:sz w:val="18"/>
          <w:szCs w:val="18"/>
        </w:rPr>
        <w:t>BUSINESS IMPACT NW IS COMMITTED TO CREATING A DIVERSE ENVIRONMENT AND IS PROUD TO BE AN EQUAL OPPORTUNITY EMPLOYER. ALL QUALIFIED APPLICANTS WILL RECEIVE CONSIDERATION FOR EMPLOYMENT WITHOUT REGARD TO RACE, COLOR, RELIGION, GENDER, GENDER IDENTITY OR EXPRESSION, SEXUAL ORIENTATION, NATIONAL ORIGIN, GENETICS, DISABILITY, AGE, OR VETERAN STATUS</w:t>
      </w:r>
      <w:r w:rsidRPr="00C724D4">
        <w:rPr>
          <w:rStyle w:val="Emphasis"/>
          <w:rFonts w:ascii="Aptos" w:hAnsi="Aptos" w:cs="Arial"/>
          <w:color w:val="484848"/>
          <w:sz w:val="20"/>
          <w:szCs w:val="20"/>
        </w:rPr>
        <w:t>.</w:t>
      </w:r>
    </w:p>
    <w:p w14:paraId="44B3B4A5" w14:textId="3DA6DF02" w:rsidR="003A6DCC" w:rsidRPr="00303CBF" w:rsidRDefault="003A6DCC" w:rsidP="003D1AE1">
      <w:pPr>
        <w:pStyle w:val="NormalWeb"/>
        <w:spacing w:before="0" w:beforeAutospacing="0" w:after="0" w:afterAutospacing="0"/>
        <w:rPr>
          <w:rFonts w:ascii="Aptos" w:hAnsi="Aptos" w:cs="Arial"/>
          <w:color w:val="484848"/>
          <w:sz w:val="20"/>
          <w:szCs w:val="20"/>
        </w:rPr>
      </w:pPr>
    </w:p>
    <w:sectPr w:rsidR="003A6DCC" w:rsidRPr="00303CBF" w:rsidSect="00D559B4">
      <w:head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41F3E" w14:textId="77777777" w:rsidR="00F43140" w:rsidRDefault="00F43140" w:rsidP="0004350B">
      <w:r>
        <w:separator/>
      </w:r>
    </w:p>
  </w:endnote>
  <w:endnote w:type="continuationSeparator" w:id="0">
    <w:p w14:paraId="51750939" w14:textId="77777777" w:rsidR="00F43140" w:rsidRDefault="00F43140" w:rsidP="00043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2106" w14:textId="77777777" w:rsidR="00F43140" w:rsidRDefault="00F43140" w:rsidP="0004350B">
      <w:r>
        <w:separator/>
      </w:r>
    </w:p>
  </w:footnote>
  <w:footnote w:type="continuationSeparator" w:id="0">
    <w:p w14:paraId="6F5C5CA1" w14:textId="77777777" w:rsidR="00F43140" w:rsidRDefault="00F43140" w:rsidP="00043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60AA" w14:textId="32F584DF" w:rsidR="005437F2" w:rsidRDefault="005437F2">
    <w:pPr>
      <w:pStyle w:val="Header"/>
    </w:pPr>
    <w:r>
      <w:rPr>
        <w:noProof/>
        <w:lang w:eastAsia="en-US"/>
      </w:rPr>
      <w:drawing>
        <wp:anchor distT="0" distB="0" distL="0" distR="0" simplePos="0" relativeHeight="251658241" behindDoc="1" locked="0" layoutInCell="1" allowOverlap="1" wp14:anchorId="010E7A91" wp14:editId="2380BB35">
          <wp:simplePos x="0" y="0"/>
          <wp:positionH relativeFrom="margin">
            <wp:posOffset>0</wp:posOffset>
          </wp:positionH>
          <wp:positionV relativeFrom="topMargin">
            <wp:posOffset>419100</wp:posOffset>
          </wp:positionV>
          <wp:extent cx="1647825" cy="606337"/>
          <wp:effectExtent l="0" t="0" r="0" b="3810"/>
          <wp:wrapTopAndBottom/>
          <wp:docPr id="13" name="image1.jpeg">
            <a:extLst xmlns:a="http://schemas.openxmlformats.org/drawingml/2006/main">
              <a:ext uri="{FF2B5EF4-FFF2-40B4-BE49-F238E27FC236}">
                <a16:creationId xmlns:a16="http://schemas.microsoft.com/office/drawing/2014/main" id="{BC2FAC3D-B728-46B8-AED0-D8F44689A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1647825" cy="606337"/>
                  </a:xfrm>
                  <a:prstGeom prst="rect">
                    <a:avLst/>
                  </a:prstGeom>
                </pic:spPr>
              </pic:pic>
            </a:graphicData>
          </a:graphic>
          <wp14:sizeRelH relativeFrom="margin">
            <wp14:pctWidth>0</wp14:pctWidth>
          </wp14:sizeRelH>
          <wp14:sizeRelV relativeFrom="margin">
            <wp14:pctHeight>0</wp14:pctHeight>
          </wp14:sizeRelV>
        </wp:anchor>
      </w:drawing>
    </w:r>
    <w:r w:rsidR="00D559B4">
      <w:rPr>
        <w:noProof/>
        <w:lang w:eastAsia="en-US"/>
      </w:rPr>
      <w:drawing>
        <wp:anchor distT="0" distB="0" distL="0" distR="0" simplePos="0" relativeHeight="251658240" behindDoc="1" locked="0" layoutInCell="1" allowOverlap="1" wp14:anchorId="394E365D" wp14:editId="088851D3">
          <wp:simplePos x="0" y="0"/>
          <wp:positionH relativeFrom="margin">
            <wp:posOffset>0</wp:posOffset>
          </wp:positionH>
          <wp:positionV relativeFrom="topMargin">
            <wp:posOffset>419100</wp:posOffset>
          </wp:positionV>
          <wp:extent cx="1647825" cy="606337"/>
          <wp:effectExtent l="0" t="0" r="0" b="3810"/>
          <wp:wrapTopAndBottom/>
          <wp:docPr id="845268017" name="image1.jpeg">
            <a:extLst xmlns:a="http://schemas.openxmlformats.org/drawingml/2006/main">
              <a:ext uri="{FF2B5EF4-FFF2-40B4-BE49-F238E27FC236}">
                <a16:creationId xmlns:a16="http://schemas.microsoft.com/office/drawing/2014/main" id="{A737CB13-4FC3-4151-9682-3D80544A6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1647825" cy="6063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386"/>
    <w:multiLevelType w:val="hybridMultilevel"/>
    <w:tmpl w:val="CC94E8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220702"/>
    <w:multiLevelType w:val="hybridMultilevel"/>
    <w:tmpl w:val="1C2282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DC5BB8"/>
    <w:multiLevelType w:val="hybridMultilevel"/>
    <w:tmpl w:val="BC8C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B3AD6"/>
    <w:multiLevelType w:val="hybridMultilevel"/>
    <w:tmpl w:val="A6A81C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2E6A84"/>
    <w:multiLevelType w:val="hybridMultilevel"/>
    <w:tmpl w:val="78E44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C03023"/>
    <w:multiLevelType w:val="singleLevel"/>
    <w:tmpl w:val="040CBDC2"/>
    <w:lvl w:ilvl="0">
      <w:start w:val="1"/>
      <w:numFmt w:val="bullet"/>
      <w:pStyle w:val="Bullet"/>
      <w:lvlText w:val=""/>
      <w:lvlJc w:val="left"/>
      <w:pPr>
        <w:tabs>
          <w:tab w:val="num" w:pos="360"/>
        </w:tabs>
        <w:ind w:left="360" w:hanging="360"/>
      </w:pPr>
      <w:rPr>
        <w:rFonts w:ascii="Symbol" w:hAnsi="Symbol" w:hint="default"/>
      </w:rPr>
    </w:lvl>
  </w:abstractNum>
  <w:abstractNum w:abstractNumId="6" w15:restartNumberingAfterBreak="0">
    <w:nsid w:val="10B92A60"/>
    <w:multiLevelType w:val="hybridMultilevel"/>
    <w:tmpl w:val="9D4CE9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F22235"/>
    <w:multiLevelType w:val="hybridMultilevel"/>
    <w:tmpl w:val="1354E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E14E08"/>
    <w:multiLevelType w:val="hybridMultilevel"/>
    <w:tmpl w:val="7A5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C373E"/>
    <w:multiLevelType w:val="hybridMultilevel"/>
    <w:tmpl w:val="F878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428EB"/>
    <w:multiLevelType w:val="hybridMultilevel"/>
    <w:tmpl w:val="D2826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00555B"/>
    <w:multiLevelType w:val="hybridMultilevel"/>
    <w:tmpl w:val="F4CC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A2F50"/>
    <w:multiLevelType w:val="hybridMultilevel"/>
    <w:tmpl w:val="B4E40A86"/>
    <w:lvl w:ilvl="0" w:tplc="292859F2">
      <w:start w:val="1"/>
      <w:numFmt w:val="bullet"/>
      <w:lvlText w:val=""/>
      <w:lvlJc w:val="left"/>
      <w:pPr>
        <w:ind w:left="720" w:hanging="360"/>
      </w:pPr>
      <w:rPr>
        <w:rFonts w:ascii="Symbol" w:hAnsi="Symbol" w:hint="default"/>
      </w:rPr>
    </w:lvl>
    <w:lvl w:ilvl="1" w:tplc="1F823A0A">
      <w:start w:val="1"/>
      <w:numFmt w:val="bullet"/>
      <w:lvlText w:val="o"/>
      <w:lvlJc w:val="left"/>
      <w:pPr>
        <w:ind w:left="1440" w:hanging="360"/>
      </w:pPr>
      <w:rPr>
        <w:rFonts w:ascii="Courier New" w:hAnsi="Courier New" w:hint="default"/>
      </w:rPr>
    </w:lvl>
    <w:lvl w:ilvl="2" w:tplc="DA22EB4A">
      <w:start w:val="1"/>
      <w:numFmt w:val="bullet"/>
      <w:lvlText w:val=""/>
      <w:lvlJc w:val="left"/>
      <w:pPr>
        <w:ind w:left="2160" w:hanging="360"/>
      </w:pPr>
      <w:rPr>
        <w:rFonts w:ascii="Wingdings" w:hAnsi="Wingdings" w:hint="default"/>
      </w:rPr>
    </w:lvl>
    <w:lvl w:ilvl="3" w:tplc="14BE07E2">
      <w:start w:val="1"/>
      <w:numFmt w:val="bullet"/>
      <w:lvlText w:val=""/>
      <w:lvlJc w:val="left"/>
      <w:pPr>
        <w:ind w:left="2880" w:hanging="360"/>
      </w:pPr>
      <w:rPr>
        <w:rFonts w:ascii="Symbol" w:hAnsi="Symbol" w:hint="default"/>
      </w:rPr>
    </w:lvl>
    <w:lvl w:ilvl="4" w:tplc="DAA6AC98">
      <w:start w:val="1"/>
      <w:numFmt w:val="bullet"/>
      <w:lvlText w:val="o"/>
      <w:lvlJc w:val="left"/>
      <w:pPr>
        <w:ind w:left="3600" w:hanging="360"/>
      </w:pPr>
      <w:rPr>
        <w:rFonts w:ascii="Courier New" w:hAnsi="Courier New" w:hint="default"/>
      </w:rPr>
    </w:lvl>
    <w:lvl w:ilvl="5" w:tplc="BD424342">
      <w:start w:val="1"/>
      <w:numFmt w:val="bullet"/>
      <w:lvlText w:val=""/>
      <w:lvlJc w:val="left"/>
      <w:pPr>
        <w:ind w:left="4320" w:hanging="360"/>
      </w:pPr>
      <w:rPr>
        <w:rFonts w:ascii="Wingdings" w:hAnsi="Wingdings" w:hint="default"/>
      </w:rPr>
    </w:lvl>
    <w:lvl w:ilvl="6" w:tplc="A8A07822">
      <w:start w:val="1"/>
      <w:numFmt w:val="bullet"/>
      <w:lvlText w:val=""/>
      <w:lvlJc w:val="left"/>
      <w:pPr>
        <w:ind w:left="5040" w:hanging="360"/>
      </w:pPr>
      <w:rPr>
        <w:rFonts w:ascii="Symbol" w:hAnsi="Symbol" w:hint="default"/>
      </w:rPr>
    </w:lvl>
    <w:lvl w:ilvl="7" w:tplc="4DE60804">
      <w:start w:val="1"/>
      <w:numFmt w:val="bullet"/>
      <w:lvlText w:val="o"/>
      <w:lvlJc w:val="left"/>
      <w:pPr>
        <w:ind w:left="5760" w:hanging="360"/>
      </w:pPr>
      <w:rPr>
        <w:rFonts w:ascii="Courier New" w:hAnsi="Courier New" w:hint="default"/>
      </w:rPr>
    </w:lvl>
    <w:lvl w:ilvl="8" w:tplc="CC2AF726">
      <w:start w:val="1"/>
      <w:numFmt w:val="bullet"/>
      <w:lvlText w:val=""/>
      <w:lvlJc w:val="left"/>
      <w:pPr>
        <w:ind w:left="6480" w:hanging="360"/>
      </w:pPr>
      <w:rPr>
        <w:rFonts w:ascii="Wingdings" w:hAnsi="Wingdings" w:hint="default"/>
      </w:rPr>
    </w:lvl>
  </w:abstractNum>
  <w:abstractNum w:abstractNumId="13" w15:restartNumberingAfterBreak="0">
    <w:nsid w:val="3D07014F"/>
    <w:multiLevelType w:val="hybridMultilevel"/>
    <w:tmpl w:val="DC2A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66B11"/>
    <w:multiLevelType w:val="hybridMultilevel"/>
    <w:tmpl w:val="58901B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0757B41"/>
    <w:multiLevelType w:val="hybridMultilevel"/>
    <w:tmpl w:val="9018869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4A375E9D"/>
    <w:multiLevelType w:val="hybridMultilevel"/>
    <w:tmpl w:val="DB5A94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4D4190"/>
    <w:multiLevelType w:val="hybridMultilevel"/>
    <w:tmpl w:val="FB12A8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D8F3EEE"/>
    <w:multiLevelType w:val="hybridMultilevel"/>
    <w:tmpl w:val="05A2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91EA2"/>
    <w:multiLevelType w:val="hybridMultilevel"/>
    <w:tmpl w:val="EE9A4F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5282BBC"/>
    <w:multiLevelType w:val="hybridMultilevel"/>
    <w:tmpl w:val="3F96BE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5FB58AE"/>
    <w:multiLevelType w:val="hybridMultilevel"/>
    <w:tmpl w:val="9E86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C57AD"/>
    <w:multiLevelType w:val="hybridMultilevel"/>
    <w:tmpl w:val="8DF43EF8"/>
    <w:lvl w:ilvl="0" w:tplc="157EC770">
      <w:start w:val="56"/>
      <w:numFmt w:val="bullet"/>
      <w:lvlText w:val="-"/>
      <w:lvlJc w:val="left"/>
      <w:pPr>
        <w:ind w:left="720" w:hanging="360"/>
      </w:pPr>
      <w:rPr>
        <w:rFonts w:ascii="Trebuchet MS" w:eastAsia="Batang"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92881"/>
    <w:multiLevelType w:val="singleLevel"/>
    <w:tmpl w:val="4408690A"/>
    <w:lvl w:ilvl="0">
      <w:numFmt w:val="bullet"/>
      <w:lvlText w:val=""/>
      <w:lvlJc w:val="left"/>
      <w:pPr>
        <w:tabs>
          <w:tab w:val="num" w:pos="720"/>
        </w:tabs>
        <w:ind w:left="720" w:hanging="720"/>
      </w:pPr>
      <w:rPr>
        <w:rFonts w:ascii="Wingdings" w:hAnsi="Wingdings" w:hint="default"/>
      </w:rPr>
    </w:lvl>
  </w:abstractNum>
  <w:abstractNum w:abstractNumId="24" w15:restartNumberingAfterBreak="0">
    <w:nsid w:val="5DD7414A"/>
    <w:multiLevelType w:val="hybridMultilevel"/>
    <w:tmpl w:val="F886B53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5" w15:restartNumberingAfterBreak="0">
    <w:nsid w:val="63BD1096"/>
    <w:multiLevelType w:val="hybridMultilevel"/>
    <w:tmpl w:val="D4C2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F215E"/>
    <w:multiLevelType w:val="hybridMultilevel"/>
    <w:tmpl w:val="715E8D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7D0A31"/>
    <w:multiLevelType w:val="hybridMultilevel"/>
    <w:tmpl w:val="47D4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B4890"/>
    <w:multiLevelType w:val="hybridMultilevel"/>
    <w:tmpl w:val="EAE8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8123E0"/>
    <w:multiLevelType w:val="hybridMultilevel"/>
    <w:tmpl w:val="1F64C2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2D4E9B"/>
    <w:multiLevelType w:val="hybridMultilevel"/>
    <w:tmpl w:val="CBF65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8F6677"/>
    <w:multiLevelType w:val="hybridMultilevel"/>
    <w:tmpl w:val="6CA806A2"/>
    <w:lvl w:ilvl="0" w:tplc="BA94614C">
      <w:numFmt w:val="bullet"/>
      <w:lvlText w:val="•"/>
      <w:lvlJc w:val="left"/>
      <w:pPr>
        <w:ind w:left="820" w:hanging="360"/>
      </w:pPr>
      <w:rPr>
        <w:rFonts w:ascii="Arial" w:eastAsia="Arial" w:hAnsi="Arial" w:cs="Arial" w:hint="default"/>
        <w:w w:val="131"/>
        <w:sz w:val="22"/>
        <w:szCs w:val="22"/>
        <w:lang w:val="en-US" w:eastAsia="en-US" w:bidi="en-US"/>
      </w:rPr>
    </w:lvl>
    <w:lvl w:ilvl="1" w:tplc="F9A60876">
      <w:numFmt w:val="bullet"/>
      <w:lvlText w:val="o"/>
      <w:lvlJc w:val="left"/>
      <w:pPr>
        <w:ind w:left="1540" w:hanging="360"/>
      </w:pPr>
      <w:rPr>
        <w:rFonts w:ascii="Courier New" w:eastAsia="Courier New" w:hAnsi="Courier New" w:cs="Courier New" w:hint="default"/>
        <w:w w:val="100"/>
        <w:sz w:val="22"/>
        <w:szCs w:val="22"/>
        <w:lang w:val="en-US" w:eastAsia="en-US" w:bidi="en-US"/>
      </w:rPr>
    </w:lvl>
    <w:lvl w:ilvl="2" w:tplc="08506980">
      <w:numFmt w:val="bullet"/>
      <w:lvlText w:val="•"/>
      <w:lvlJc w:val="left"/>
      <w:pPr>
        <w:ind w:left="2426" w:hanging="360"/>
      </w:pPr>
      <w:rPr>
        <w:rFonts w:hint="default"/>
        <w:lang w:val="en-US" w:eastAsia="en-US" w:bidi="en-US"/>
      </w:rPr>
    </w:lvl>
    <w:lvl w:ilvl="3" w:tplc="AB5EC540">
      <w:numFmt w:val="bullet"/>
      <w:lvlText w:val="•"/>
      <w:lvlJc w:val="left"/>
      <w:pPr>
        <w:ind w:left="3313" w:hanging="360"/>
      </w:pPr>
      <w:rPr>
        <w:rFonts w:hint="default"/>
        <w:lang w:val="en-US" w:eastAsia="en-US" w:bidi="en-US"/>
      </w:rPr>
    </w:lvl>
    <w:lvl w:ilvl="4" w:tplc="9E84C9F4">
      <w:numFmt w:val="bullet"/>
      <w:lvlText w:val="•"/>
      <w:lvlJc w:val="left"/>
      <w:pPr>
        <w:ind w:left="4200" w:hanging="360"/>
      </w:pPr>
      <w:rPr>
        <w:rFonts w:hint="default"/>
        <w:lang w:val="en-US" w:eastAsia="en-US" w:bidi="en-US"/>
      </w:rPr>
    </w:lvl>
    <w:lvl w:ilvl="5" w:tplc="3C98DFBC">
      <w:numFmt w:val="bullet"/>
      <w:lvlText w:val="•"/>
      <w:lvlJc w:val="left"/>
      <w:pPr>
        <w:ind w:left="5086" w:hanging="360"/>
      </w:pPr>
      <w:rPr>
        <w:rFonts w:hint="default"/>
        <w:lang w:val="en-US" w:eastAsia="en-US" w:bidi="en-US"/>
      </w:rPr>
    </w:lvl>
    <w:lvl w:ilvl="6" w:tplc="E09E96C4">
      <w:numFmt w:val="bullet"/>
      <w:lvlText w:val="•"/>
      <w:lvlJc w:val="left"/>
      <w:pPr>
        <w:ind w:left="5973" w:hanging="360"/>
      </w:pPr>
      <w:rPr>
        <w:rFonts w:hint="default"/>
        <w:lang w:val="en-US" w:eastAsia="en-US" w:bidi="en-US"/>
      </w:rPr>
    </w:lvl>
    <w:lvl w:ilvl="7" w:tplc="40B6F0A8">
      <w:numFmt w:val="bullet"/>
      <w:lvlText w:val="•"/>
      <w:lvlJc w:val="left"/>
      <w:pPr>
        <w:ind w:left="6860" w:hanging="360"/>
      </w:pPr>
      <w:rPr>
        <w:rFonts w:hint="default"/>
        <w:lang w:val="en-US" w:eastAsia="en-US" w:bidi="en-US"/>
      </w:rPr>
    </w:lvl>
    <w:lvl w:ilvl="8" w:tplc="EF10E4FE">
      <w:numFmt w:val="bullet"/>
      <w:lvlText w:val="•"/>
      <w:lvlJc w:val="left"/>
      <w:pPr>
        <w:ind w:left="7746" w:hanging="360"/>
      </w:pPr>
      <w:rPr>
        <w:rFonts w:hint="default"/>
        <w:lang w:val="en-US" w:eastAsia="en-US" w:bidi="en-US"/>
      </w:rPr>
    </w:lvl>
  </w:abstractNum>
  <w:abstractNum w:abstractNumId="32" w15:restartNumberingAfterBreak="0">
    <w:nsid w:val="7E781D81"/>
    <w:multiLevelType w:val="hybridMultilevel"/>
    <w:tmpl w:val="0C3840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3498042">
    <w:abstractNumId w:val="30"/>
  </w:num>
  <w:num w:numId="2" w16cid:durableId="1050031853">
    <w:abstractNumId w:val="31"/>
  </w:num>
  <w:num w:numId="3" w16cid:durableId="1073242212">
    <w:abstractNumId w:val="11"/>
  </w:num>
  <w:num w:numId="4" w16cid:durableId="1120033304">
    <w:abstractNumId w:val="22"/>
  </w:num>
  <w:num w:numId="5" w16cid:durableId="1234393138">
    <w:abstractNumId w:val="26"/>
  </w:num>
  <w:num w:numId="6" w16cid:durableId="1260021629">
    <w:abstractNumId w:val="29"/>
  </w:num>
  <w:num w:numId="7" w16cid:durableId="1337030900">
    <w:abstractNumId w:val="5"/>
  </w:num>
  <w:num w:numId="8" w16cid:durableId="1357731434">
    <w:abstractNumId w:val="27"/>
  </w:num>
  <w:num w:numId="9" w16cid:durableId="1401901106">
    <w:abstractNumId w:val="3"/>
  </w:num>
  <w:num w:numId="10" w16cid:durableId="1532189074">
    <w:abstractNumId w:val="24"/>
  </w:num>
  <w:num w:numId="11" w16cid:durableId="1570574045">
    <w:abstractNumId w:val="28"/>
  </w:num>
  <w:num w:numId="12" w16cid:durableId="1588807763">
    <w:abstractNumId w:val="4"/>
  </w:num>
  <w:num w:numId="13" w16cid:durableId="1626039851">
    <w:abstractNumId w:val="5"/>
  </w:num>
  <w:num w:numId="14" w16cid:durableId="1663509057">
    <w:abstractNumId w:val="7"/>
  </w:num>
  <w:num w:numId="15" w16cid:durableId="1732851308">
    <w:abstractNumId w:val="10"/>
  </w:num>
  <w:num w:numId="16" w16cid:durableId="1854802882">
    <w:abstractNumId w:val="13"/>
  </w:num>
  <w:num w:numId="17" w16cid:durableId="1975523042">
    <w:abstractNumId w:val="32"/>
  </w:num>
  <w:num w:numId="18" w16cid:durableId="2008820601">
    <w:abstractNumId w:val="6"/>
  </w:num>
  <w:num w:numId="19" w16cid:durableId="2898212">
    <w:abstractNumId w:val="21"/>
  </w:num>
  <w:num w:numId="20" w16cid:durableId="305161999">
    <w:abstractNumId w:val="23"/>
  </w:num>
  <w:num w:numId="21" w16cid:durableId="334847626">
    <w:abstractNumId w:val="16"/>
  </w:num>
  <w:num w:numId="22" w16cid:durableId="341972991">
    <w:abstractNumId w:val="20"/>
  </w:num>
  <w:num w:numId="23" w16cid:durableId="358043972">
    <w:abstractNumId w:val="12"/>
  </w:num>
  <w:num w:numId="24" w16cid:durableId="360319990">
    <w:abstractNumId w:val="9"/>
  </w:num>
  <w:num w:numId="25" w16cid:durableId="37050934">
    <w:abstractNumId w:val="2"/>
  </w:num>
  <w:num w:numId="26" w16cid:durableId="38550910">
    <w:abstractNumId w:val="14"/>
  </w:num>
  <w:num w:numId="27" w16cid:durableId="633877624">
    <w:abstractNumId w:val="8"/>
  </w:num>
  <w:num w:numId="28" w16cid:durableId="692610419">
    <w:abstractNumId w:val="25"/>
  </w:num>
  <w:num w:numId="29" w16cid:durableId="781806769">
    <w:abstractNumId w:val="0"/>
  </w:num>
  <w:num w:numId="30" w16cid:durableId="7873338">
    <w:abstractNumId w:val="17"/>
  </w:num>
  <w:num w:numId="31" w16cid:durableId="818613827">
    <w:abstractNumId w:val="19"/>
  </w:num>
  <w:num w:numId="32" w16cid:durableId="823937582">
    <w:abstractNumId w:val="15"/>
  </w:num>
  <w:num w:numId="33" w16cid:durableId="847329416">
    <w:abstractNumId w:val="1"/>
  </w:num>
  <w:num w:numId="34" w16cid:durableId="20807115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zMjK0NLQwtTAzsjBX0lEKTi0uzszPAykwrQUAZyrAcSwAAAA="/>
  </w:docVars>
  <w:rsids>
    <w:rsidRoot w:val="008F3E29"/>
    <w:rsid w:val="00000799"/>
    <w:rsid w:val="000012BD"/>
    <w:rsid w:val="00002408"/>
    <w:rsid w:val="00005358"/>
    <w:rsid w:val="00011966"/>
    <w:rsid w:val="00024EBF"/>
    <w:rsid w:val="0004350B"/>
    <w:rsid w:val="00043DAA"/>
    <w:rsid w:val="00050C78"/>
    <w:rsid w:val="00052874"/>
    <w:rsid w:val="00060AA8"/>
    <w:rsid w:val="000662CE"/>
    <w:rsid w:val="00066ED1"/>
    <w:rsid w:val="00081FD4"/>
    <w:rsid w:val="00084B1C"/>
    <w:rsid w:val="000913FE"/>
    <w:rsid w:val="00096FD3"/>
    <w:rsid w:val="000A5E69"/>
    <w:rsid w:val="000C2A4C"/>
    <w:rsid w:val="000D3E0A"/>
    <w:rsid w:val="000D748E"/>
    <w:rsid w:val="000E4D3A"/>
    <w:rsid w:val="000F061D"/>
    <w:rsid w:val="000F3078"/>
    <w:rsid w:val="00101276"/>
    <w:rsid w:val="00101A78"/>
    <w:rsid w:val="001044F0"/>
    <w:rsid w:val="0010617B"/>
    <w:rsid w:val="001064CD"/>
    <w:rsid w:val="001241F4"/>
    <w:rsid w:val="001400A0"/>
    <w:rsid w:val="0014710D"/>
    <w:rsid w:val="00162D4D"/>
    <w:rsid w:val="00163E02"/>
    <w:rsid w:val="00164C7E"/>
    <w:rsid w:val="001A07E4"/>
    <w:rsid w:val="001A3EB8"/>
    <w:rsid w:val="001A7FC1"/>
    <w:rsid w:val="001B01A6"/>
    <w:rsid w:val="001C5D1A"/>
    <w:rsid w:val="001D4AF3"/>
    <w:rsid w:val="001D5701"/>
    <w:rsid w:val="001D7FC1"/>
    <w:rsid w:val="001F4B51"/>
    <w:rsid w:val="001F547B"/>
    <w:rsid w:val="00201246"/>
    <w:rsid w:val="002013D3"/>
    <w:rsid w:val="00225C26"/>
    <w:rsid w:val="0023087D"/>
    <w:rsid w:val="0023673B"/>
    <w:rsid w:val="00245640"/>
    <w:rsid w:val="00246097"/>
    <w:rsid w:val="00246464"/>
    <w:rsid w:val="0025344E"/>
    <w:rsid w:val="00260713"/>
    <w:rsid w:val="002610E2"/>
    <w:rsid w:val="00273453"/>
    <w:rsid w:val="0028081A"/>
    <w:rsid w:val="00291264"/>
    <w:rsid w:val="0029420B"/>
    <w:rsid w:val="002954EE"/>
    <w:rsid w:val="002A5662"/>
    <w:rsid w:val="002B2B5B"/>
    <w:rsid w:val="002D1B9B"/>
    <w:rsid w:val="002D5953"/>
    <w:rsid w:val="002D6994"/>
    <w:rsid w:val="002F074E"/>
    <w:rsid w:val="00303CBF"/>
    <w:rsid w:val="00324D32"/>
    <w:rsid w:val="003262C7"/>
    <w:rsid w:val="00332255"/>
    <w:rsid w:val="003330FD"/>
    <w:rsid w:val="00335E76"/>
    <w:rsid w:val="00336FB9"/>
    <w:rsid w:val="0033759F"/>
    <w:rsid w:val="00343177"/>
    <w:rsid w:val="00351664"/>
    <w:rsid w:val="00352229"/>
    <w:rsid w:val="00352BEA"/>
    <w:rsid w:val="00365F14"/>
    <w:rsid w:val="003704E3"/>
    <w:rsid w:val="003742BC"/>
    <w:rsid w:val="003759B3"/>
    <w:rsid w:val="00380328"/>
    <w:rsid w:val="003878A0"/>
    <w:rsid w:val="00390CB5"/>
    <w:rsid w:val="00396495"/>
    <w:rsid w:val="003A35F2"/>
    <w:rsid w:val="003A5109"/>
    <w:rsid w:val="003A6DCC"/>
    <w:rsid w:val="003B2D7C"/>
    <w:rsid w:val="003B4434"/>
    <w:rsid w:val="003C0458"/>
    <w:rsid w:val="003C5273"/>
    <w:rsid w:val="003D1AE1"/>
    <w:rsid w:val="003D1E9A"/>
    <w:rsid w:val="003D7B30"/>
    <w:rsid w:val="003F40F2"/>
    <w:rsid w:val="003F6FA0"/>
    <w:rsid w:val="004055E3"/>
    <w:rsid w:val="0040580A"/>
    <w:rsid w:val="00422065"/>
    <w:rsid w:val="004227DA"/>
    <w:rsid w:val="004231E1"/>
    <w:rsid w:val="00446732"/>
    <w:rsid w:val="00460417"/>
    <w:rsid w:val="004701A0"/>
    <w:rsid w:val="0047122B"/>
    <w:rsid w:val="00473514"/>
    <w:rsid w:val="004768A6"/>
    <w:rsid w:val="0048211D"/>
    <w:rsid w:val="0049100C"/>
    <w:rsid w:val="00494B5B"/>
    <w:rsid w:val="004A2302"/>
    <w:rsid w:val="004A3471"/>
    <w:rsid w:val="004A7D31"/>
    <w:rsid w:val="004B339B"/>
    <w:rsid w:val="004C0B5C"/>
    <w:rsid w:val="004D2BBA"/>
    <w:rsid w:val="004D2EFB"/>
    <w:rsid w:val="004E07AB"/>
    <w:rsid w:val="004F0985"/>
    <w:rsid w:val="004F3B97"/>
    <w:rsid w:val="00510187"/>
    <w:rsid w:val="00510FA4"/>
    <w:rsid w:val="00513D31"/>
    <w:rsid w:val="0052379C"/>
    <w:rsid w:val="0052763B"/>
    <w:rsid w:val="00530C88"/>
    <w:rsid w:val="00531C76"/>
    <w:rsid w:val="00535958"/>
    <w:rsid w:val="005437F2"/>
    <w:rsid w:val="00555071"/>
    <w:rsid w:val="00571A5C"/>
    <w:rsid w:val="00580A5A"/>
    <w:rsid w:val="00583385"/>
    <w:rsid w:val="005878F0"/>
    <w:rsid w:val="00591A07"/>
    <w:rsid w:val="005B0791"/>
    <w:rsid w:val="005B5AA6"/>
    <w:rsid w:val="005C452D"/>
    <w:rsid w:val="005C5728"/>
    <w:rsid w:val="005D1AF2"/>
    <w:rsid w:val="005D4667"/>
    <w:rsid w:val="005D6DCB"/>
    <w:rsid w:val="005E0C92"/>
    <w:rsid w:val="005E3E95"/>
    <w:rsid w:val="005E5C72"/>
    <w:rsid w:val="005F0836"/>
    <w:rsid w:val="005F0B11"/>
    <w:rsid w:val="00603DC3"/>
    <w:rsid w:val="0060584E"/>
    <w:rsid w:val="00607ACC"/>
    <w:rsid w:val="00611C3D"/>
    <w:rsid w:val="00627BA4"/>
    <w:rsid w:val="00630426"/>
    <w:rsid w:val="00630A98"/>
    <w:rsid w:val="00630C18"/>
    <w:rsid w:val="00633701"/>
    <w:rsid w:val="00633A2B"/>
    <w:rsid w:val="00644BA1"/>
    <w:rsid w:val="00654BBF"/>
    <w:rsid w:val="00656655"/>
    <w:rsid w:val="00664E7E"/>
    <w:rsid w:val="00685D5C"/>
    <w:rsid w:val="00687924"/>
    <w:rsid w:val="006A0FD5"/>
    <w:rsid w:val="006A4A1F"/>
    <w:rsid w:val="006B1B95"/>
    <w:rsid w:val="006B7F2E"/>
    <w:rsid w:val="006C79BD"/>
    <w:rsid w:val="006D3400"/>
    <w:rsid w:val="006F0A7F"/>
    <w:rsid w:val="006F5F1B"/>
    <w:rsid w:val="007145A2"/>
    <w:rsid w:val="00715EAE"/>
    <w:rsid w:val="00720511"/>
    <w:rsid w:val="00721EE3"/>
    <w:rsid w:val="00730316"/>
    <w:rsid w:val="007305D4"/>
    <w:rsid w:val="00731485"/>
    <w:rsid w:val="00745770"/>
    <w:rsid w:val="00753519"/>
    <w:rsid w:val="00753878"/>
    <w:rsid w:val="007636E1"/>
    <w:rsid w:val="00763E4B"/>
    <w:rsid w:val="00772649"/>
    <w:rsid w:val="00775382"/>
    <w:rsid w:val="007773CE"/>
    <w:rsid w:val="007779FA"/>
    <w:rsid w:val="00777A74"/>
    <w:rsid w:val="00777AA4"/>
    <w:rsid w:val="00786C86"/>
    <w:rsid w:val="00787E29"/>
    <w:rsid w:val="007A04C3"/>
    <w:rsid w:val="007A3EA9"/>
    <w:rsid w:val="007A4956"/>
    <w:rsid w:val="007A6780"/>
    <w:rsid w:val="007C0E29"/>
    <w:rsid w:val="00812030"/>
    <w:rsid w:val="00817A4A"/>
    <w:rsid w:val="0083122E"/>
    <w:rsid w:val="00837015"/>
    <w:rsid w:val="00850D04"/>
    <w:rsid w:val="00852483"/>
    <w:rsid w:val="0088392D"/>
    <w:rsid w:val="00884ADA"/>
    <w:rsid w:val="008A082E"/>
    <w:rsid w:val="008A16AC"/>
    <w:rsid w:val="008B264F"/>
    <w:rsid w:val="008B74FE"/>
    <w:rsid w:val="008C5BE0"/>
    <w:rsid w:val="008C79CB"/>
    <w:rsid w:val="008D5FB3"/>
    <w:rsid w:val="008D715A"/>
    <w:rsid w:val="008F0199"/>
    <w:rsid w:val="008F1C20"/>
    <w:rsid w:val="008F3E29"/>
    <w:rsid w:val="008F4D1A"/>
    <w:rsid w:val="008F65EC"/>
    <w:rsid w:val="00901066"/>
    <w:rsid w:val="009106BA"/>
    <w:rsid w:val="0091390B"/>
    <w:rsid w:val="00913B67"/>
    <w:rsid w:val="009241E0"/>
    <w:rsid w:val="00941DD9"/>
    <w:rsid w:val="00950BB7"/>
    <w:rsid w:val="00952C44"/>
    <w:rsid w:val="00953AD3"/>
    <w:rsid w:val="00967623"/>
    <w:rsid w:val="009711C0"/>
    <w:rsid w:val="00972B14"/>
    <w:rsid w:val="00976814"/>
    <w:rsid w:val="00990F57"/>
    <w:rsid w:val="0099359B"/>
    <w:rsid w:val="0099461A"/>
    <w:rsid w:val="00997EF0"/>
    <w:rsid w:val="009A3EEB"/>
    <w:rsid w:val="009B12F6"/>
    <w:rsid w:val="009C0198"/>
    <w:rsid w:val="009C0F17"/>
    <w:rsid w:val="009D176F"/>
    <w:rsid w:val="009D35D4"/>
    <w:rsid w:val="009D51E8"/>
    <w:rsid w:val="009E369B"/>
    <w:rsid w:val="009E6C10"/>
    <w:rsid w:val="009F44E4"/>
    <w:rsid w:val="00A02C63"/>
    <w:rsid w:val="00A10458"/>
    <w:rsid w:val="00A1301B"/>
    <w:rsid w:val="00A33543"/>
    <w:rsid w:val="00A4303C"/>
    <w:rsid w:val="00A43B50"/>
    <w:rsid w:val="00A456C1"/>
    <w:rsid w:val="00A5556D"/>
    <w:rsid w:val="00A62036"/>
    <w:rsid w:val="00A67B02"/>
    <w:rsid w:val="00A77B04"/>
    <w:rsid w:val="00A81568"/>
    <w:rsid w:val="00A81C3D"/>
    <w:rsid w:val="00A82889"/>
    <w:rsid w:val="00A91FE2"/>
    <w:rsid w:val="00AA27F4"/>
    <w:rsid w:val="00AA4D60"/>
    <w:rsid w:val="00AC30F2"/>
    <w:rsid w:val="00AD1243"/>
    <w:rsid w:val="00AD644B"/>
    <w:rsid w:val="00AF4F71"/>
    <w:rsid w:val="00B05C3F"/>
    <w:rsid w:val="00B111AF"/>
    <w:rsid w:val="00B153FF"/>
    <w:rsid w:val="00B33297"/>
    <w:rsid w:val="00B45C14"/>
    <w:rsid w:val="00B64656"/>
    <w:rsid w:val="00B72780"/>
    <w:rsid w:val="00B74EB6"/>
    <w:rsid w:val="00B7514F"/>
    <w:rsid w:val="00B82DAB"/>
    <w:rsid w:val="00B8799B"/>
    <w:rsid w:val="00B94CC3"/>
    <w:rsid w:val="00B961BE"/>
    <w:rsid w:val="00BB3E3C"/>
    <w:rsid w:val="00BB5B94"/>
    <w:rsid w:val="00BC4B12"/>
    <w:rsid w:val="00BC67D1"/>
    <w:rsid w:val="00BD0635"/>
    <w:rsid w:val="00BE4644"/>
    <w:rsid w:val="00BE6E6E"/>
    <w:rsid w:val="00BF3777"/>
    <w:rsid w:val="00C059AF"/>
    <w:rsid w:val="00C07A9A"/>
    <w:rsid w:val="00C130E1"/>
    <w:rsid w:val="00C14C95"/>
    <w:rsid w:val="00C238D5"/>
    <w:rsid w:val="00C25A5D"/>
    <w:rsid w:val="00C26534"/>
    <w:rsid w:val="00C45DEB"/>
    <w:rsid w:val="00C510F7"/>
    <w:rsid w:val="00C571B4"/>
    <w:rsid w:val="00C60A14"/>
    <w:rsid w:val="00C62D98"/>
    <w:rsid w:val="00C70471"/>
    <w:rsid w:val="00C73D55"/>
    <w:rsid w:val="00C74350"/>
    <w:rsid w:val="00C77224"/>
    <w:rsid w:val="00C81DA2"/>
    <w:rsid w:val="00C8796C"/>
    <w:rsid w:val="00CA3383"/>
    <w:rsid w:val="00CA7790"/>
    <w:rsid w:val="00CB0698"/>
    <w:rsid w:val="00CB41E4"/>
    <w:rsid w:val="00CB467B"/>
    <w:rsid w:val="00CD3637"/>
    <w:rsid w:val="00CD6329"/>
    <w:rsid w:val="00CE395B"/>
    <w:rsid w:val="00CE6691"/>
    <w:rsid w:val="00CF5D90"/>
    <w:rsid w:val="00CF73BC"/>
    <w:rsid w:val="00D02B91"/>
    <w:rsid w:val="00D23C79"/>
    <w:rsid w:val="00D27A25"/>
    <w:rsid w:val="00D52FD3"/>
    <w:rsid w:val="00D559B4"/>
    <w:rsid w:val="00D63BD9"/>
    <w:rsid w:val="00D67192"/>
    <w:rsid w:val="00D678A7"/>
    <w:rsid w:val="00D722E0"/>
    <w:rsid w:val="00D7766E"/>
    <w:rsid w:val="00D80717"/>
    <w:rsid w:val="00D84526"/>
    <w:rsid w:val="00D959ED"/>
    <w:rsid w:val="00D963AD"/>
    <w:rsid w:val="00DA3780"/>
    <w:rsid w:val="00DA5206"/>
    <w:rsid w:val="00DA744D"/>
    <w:rsid w:val="00DB2370"/>
    <w:rsid w:val="00DB4AFB"/>
    <w:rsid w:val="00DB5EBB"/>
    <w:rsid w:val="00DB7FA1"/>
    <w:rsid w:val="00DBFA99"/>
    <w:rsid w:val="00DC1C4F"/>
    <w:rsid w:val="00DC53BD"/>
    <w:rsid w:val="00DD190E"/>
    <w:rsid w:val="00DD7FCB"/>
    <w:rsid w:val="00DE3731"/>
    <w:rsid w:val="00DE7211"/>
    <w:rsid w:val="00E013C4"/>
    <w:rsid w:val="00E223E3"/>
    <w:rsid w:val="00E248A7"/>
    <w:rsid w:val="00E26B46"/>
    <w:rsid w:val="00E404E0"/>
    <w:rsid w:val="00E43CC5"/>
    <w:rsid w:val="00E512D1"/>
    <w:rsid w:val="00E5402D"/>
    <w:rsid w:val="00E5620A"/>
    <w:rsid w:val="00E76AFA"/>
    <w:rsid w:val="00E82DA3"/>
    <w:rsid w:val="00E85A9B"/>
    <w:rsid w:val="00E941EA"/>
    <w:rsid w:val="00EA2EC1"/>
    <w:rsid w:val="00EA45BA"/>
    <w:rsid w:val="00EB4883"/>
    <w:rsid w:val="00EB51DC"/>
    <w:rsid w:val="00ED5A8C"/>
    <w:rsid w:val="00ED71CD"/>
    <w:rsid w:val="00EE2CDC"/>
    <w:rsid w:val="00EE5684"/>
    <w:rsid w:val="00EF13BB"/>
    <w:rsid w:val="00EF1AD5"/>
    <w:rsid w:val="00F00789"/>
    <w:rsid w:val="00F13E0F"/>
    <w:rsid w:val="00F21EDF"/>
    <w:rsid w:val="00F22C5E"/>
    <w:rsid w:val="00F25A79"/>
    <w:rsid w:val="00F43140"/>
    <w:rsid w:val="00F4366E"/>
    <w:rsid w:val="00F64D6E"/>
    <w:rsid w:val="00F66EBD"/>
    <w:rsid w:val="00F67E6E"/>
    <w:rsid w:val="00F7195D"/>
    <w:rsid w:val="00F75630"/>
    <w:rsid w:val="00F92616"/>
    <w:rsid w:val="00FB44E5"/>
    <w:rsid w:val="00FB735C"/>
    <w:rsid w:val="00FD412A"/>
    <w:rsid w:val="00FD7D10"/>
    <w:rsid w:val="00FE61BA"/>
    <w:rsid w:val="00FF2A9B"/>
    <w:rsid w:val="07C0C7F1"/>
    <w:rsid w:val="0853CF32"/>
    <w:rsid w:val="0978D119"/>
    <w:rsid w:val="0BE992B9"/>
    <w:rsid w:val="0CE4C129"/>
    <w:rsid w:val="0E00DD8F"/>
    <w:rsid w:val="16C21207"/>
    <w:rsid w:val="16D6B15C"/>
    <w:rsid w:val="18928AE2"/>
    <w:rsid w:val="18C0C0B0"/>
    <w:rsid w:val="1AF74C29"/>
    <w:rsid w:val="1CCFBCB6"/>
    <w:rsid w:val="1D1539B0"/>
    <w:rsid w:val="20091126"/>
    <w:rsid w:val="20D42256"/>
    <w:rsid w:val="215D5090"/>
    <w:rsid w:val="21B72933"/>
    <w:rsid w:val="22809349"/>
    <w:rsid w:val="25515BFB"/>
    <w:rsid w:val="264D6B23"/>
    <w:rsid w:val="28A52AE8"/>
    <w:rsid w:val="2B657D40"/>
    <w:rsid w:val="2CDBBF50"/>
    <w:rsid w:val="2CED9A6C"/>
    <w:rsid w:val="2CF6BCB2"/>
    <w:rsid w:val="2D0DADA4"/>
    <w:rsid w:val="2DB0CE00"/>
    <w:rsid w:val="2ED84E76"/>
    <w:rsid w:val="30F44888"/>
    <w:rsid w:val="330EDFB7"/>
    <w:rsid w:val="37E090DB"/>
    <w:rsid w:val="38FD3897"/>
    <w:rsid w:val="3963A1E4"/>
    <w:rsid w:val="3B4CBA18"/>
    <w:rsid w:val="3C8F4FA3"/>
    <w:rsid w:val="41A2E2B8"/>
    <w:rsid w:val="42335682"/>
    <w:rsid w:val="46230950"/>
    <w:rsid w:val="46F0811C"/>
    <w:rsid w:val="4D8339CA"/>
    <w:rsid w:val="4E79AAF5"/>
    <w:rsid w:val="520B5DB7"/>
    <w:rsid w:val="528DB986"/>
    <w:rsid w:val="52BA4F05"/>
    <w:rsid w:val="53FE1A20"/>
    <w:rsid w:val="54319D72"/>
    <w:rsid w:val="58AB9E28"/>
    <w:rsid w:val="599BEBAD"/>
    <w:rsid w:val="5A46D7D6"/>
    <w:rsid w:val="5B411944"/>
    <w:rsid w:val="5C39D707"/>
    <w:rsid w:val="5C6646AA"/>
    <w:rsid w:val="5DC9D63E"/>
    <w:rsid w:val="5F0448CB"/>
    <w:rsid w:val="5F3073F2"/>
    <w:rsid w:val="61981D2C"/>
    <w:rsid w:val="61A571CA"/>
    <w:rsid w:val="620AD32E"/>
    <w:rsid w:val="64848EB6"/>
    <w:rsid w:val="673958DB"/>
    <w:rsid w:val="686C1F77"/>
    <w:rsid w:val="69FB4FFB"/>
    <w:rsid w:val="6CCEAA9C"/>
    <w:rsid w:val="6E74578E"/>
    <w:rsid w:val="705390FE"/>
    <w:rsid w:val="707B16E8"/>
    <w:rsid w:val="70B02D96"/>
    <w:rsid w:val="724D9F22"/>
    <w:rsid w:val="76703F91"/>
    <w:rsid w:val="76A7C04A"/>
    <w:rsid w:val="79AE348D"/>
    <w:rsid w:val="79B54D49"/>
    <w:rsid w:val="79F1D666"/>
    <w:rsid w:val="7A28F487"/>
    <w:rsid w:val="7B554B49"/>
    <w:rsid w:val="7BF510B3"/>
    <w:rsid w:val="7CB28F00"/>
    <w:rsid w:val="7DF939F9"/>
    <w:rsid w:val="7F8EA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4AB51"/>
  <w15:chartTrackingRefBased/>
  <w15:docId w15:val="{02226765-CA66-4794-8E50-3CEB084D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383"/>
    <w:rPr>
      <w:rFonts w:asciiTheme="minorHAnsi" w:hAnsiTheme="minorHAnsi"/>
      <w:sz w:val="22"/>
      <w:lang w:eastAsia="ko-KR"/>
    </w:rPr>
  </w:style>
  <w:style w:type="paragraph" w:styleId="Heading1">
    <w:name w:val="heading 1"/>
    <w:basedOn w:val="Normal"/>
    <w:next w:val="Normal"/>
    <w:qFormat/>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471"/>
    <w:pPr>
      <w:spacing w:after="160"/>
    </w:pPr>
    <w:rPr>
      <w:sz w:val="20"/>
      <w:lang w:eastAsia="en-US"/>
    </w:rPr>
  </w:style>
  <w:style w:type="paragraph" w:styleId="BalloonText">
    <w:name w:val="Balloon Text"/>
    <w:basedOn w:val="Normal"/>
    <w:link w:val="BalloonTextChar"/>
    <w:rsid w:val="00A10458"/>
    <w:rPr>
      <w:rFonts w:ascii="Segoe UI" w:hAnsi="Segoe UI" w:cs="Segoe UI"/>
      <w:sz w:val="18"/>
      <w:szCs w:val="18"/>
    </w:rPr>
  </w:style>
  <w:style w:type="character" w:customStyle="1" w:styleId="BalloonTextChar">
    <w:name w:val="Balloon Text Char"/>
    <w:basedOn w:val="DefaultParagraphFont"/>
    <w:link w:val="BalloonText"/>
    <w:rsid w:val="00A10458"/>
    <w:rPr>
      <w:rFonts w:ascii="Segoe UI" w:hAnsi="Segoe UI" w:cs="Segoe UI"/>
      <w:sz w:val="18"/>
      <w:szCs w:val="18"/>
      <w:lang w:eastAsia="ko-KR"/>
    </w:rPr>
  </w:style>
  <w:style w:type="character" w:styleId="Hyperlink">
    <w:name w:val="Hyperlink"/>
    <w:basedOn w:val="DefaultParagraphFont"/>
    <w:rsid w:val="00C510F7"/>
    <w:rPr>
      <w:color w:val="0563C1" w:themeColor="hyperlink"/>
      <w:u w:val="single"/>
    </w:rPr>
  </w:style>
  <w:style w:type="paragraph" w:styleId="PlainText">
    <w:name w:val="Plain Text"/>
    <w:basedOn w:val="Normal"/>
    <w:link w:val="PlainTextChar"/>
    <w:uiPriority w:val="99"/>
    <w:unhideWhenUsed/>
    <w:rsid w:val="00BB5B94"/>
    <w:rPr>
      <w:rFonts w:ascii="Calibri" w:eastAsia="Calibri" w:hAnsi="Calibri"/>
      <w:szCs w:val="21"/>
      <w:lang w:eastAsia="en-US"/>
    </w:rPr>
  </w:style>
  <w:style w:type="character" w:customStyle="1" w:styleId="PlainTextChar">
    <w:name w:val="Plain Text Char"/>
    <w:basedOn w:val="DefaultParagraphFont"/>
    <w:link w:val="PlainText"/>
    <w:uiPriority w:val="99"/>
    <w:rsid w:val="00BB5B94"/>
    <w:rPr>
      <w:rFonts w:ascii="Calibri" w:eastAsia="Calibri" w:hAnsi="Calibri"/>
      <w:sz w:val="22"/>
      <w:szCs w:val="21"/>
    </w:rPr>
  </w:style>
  <w:style w:type="paragraph" w:styleId="Header">
    <w:name w:val="header"/>
    <w:basedOn w:val="Normal"/>
    <w:link w:val="HeaderChar"/>
    <w:rsid w:val="0004350B"/>
    <w:pPr>
      <w:tabs>
        <w:tab w:val="center" w:pos="4680"/>
        <w:tab w:val="right" w:pos="9360"/>
      </w:tabs>
    </w:pPr>
  </w:style>
  <w:style w:type="character" w:customStyle="1" w:styleId="HeaderChar">
    <w:name w:val="Header Char"/>
    <w:basedOn w:val="DefaultParagraphFont"/>
    <w:link w:val="Header"/>
    <w:rsid w:val="0004350B"/>
    <w:rPr>
      <w:sz w:val="24"/>
      <w:lang w:eastAsia="ko-KR"/>
    </w:rPr>
  </w:style>
  <w:style w:type="paragraph" w:styleId="Footer">
    <w:name w:val="footer"/>
    <w:basedOn w:val="Normal"/>
    <w:link w:val="FooterChar"/>
    <w:rsid w:val="0004350B"/>
    <w:pPr>
      <w:tabs>
        <w:tab w:val="center" w:pos="4680"/>
        <w:tab w:val="right" w:pos="9360"/>
      </w:tabs>
    </w:pPr>
  </w:style>
  <w:style w:type="character" w:customStyle="1" w:styleId="FooterChar">
    <w:name w:val="Footer Char"/>
    <w:basedOn w:val="DefaultParagraphFont"/>
    <w:link w:val="Footer"/>
    <w:rsid w:val="0004350B"/>
    <w:rPr>
      <w:sz w:val="24"/>
      <w:lang w:eastAsia="ko-KR"/>
    </w:rPr>
  </w:style>
  <w:style w:type="paragraph" w:styleId="ListParagraph">
    <w:name w:val="List Paragraph"/>
    <w:basedOn w:val="Normal"/>
    <w:uiPriority w:val="34"/>
    <w:qFormat/>
    <w:rsid w:val="00C45DEB"/>
    <w:pPr>
      <w:widowControl w:val="0"/>
      <w:autoSpaceDE w:val="0"/>
      <w:autoSpaceDN w:val="0"/>
      <w:spacing w:before="34"/>
      <w:ind w:left="820" w:hanging="360"/>
    </w:pPr>
    <w:rPr>
      <w:rFonts w:ascii="Calibri" w:eastAsia="Calibri" w:hAnsi="Calibri" w:cs="Calibri"/>
      <w:szCs w:val="22"/>
      <w:lang w:eastAsia="en-US" w:bidi="en-US"/>
    </w:rPr>
  </w:style>
  <w:style w:type="character" w:styleId="Emphasis">
    <w:name w:val="Emphasis"/>
    <w:basedOn w:val="DefaultParagraphFont"/>
    <w:uiPriority w:val="20"/>
    <w:qFormat/>
    <w:rsid w:val="00C45DEB"/>
    <w:rPr>
      <w:i/>
      <w:iCs/>
    </w:rPr>
  </w:style>
  <w:style w:type="character" w:customStyle="1" w:styleId="BodyTextChar">
    <w:name w:val="Body Text Char"/>
    <w:basedOn w:val="DefaultParagraphFont"/>
    <w:link w:val="BodyText"/>
    <w:rsid w:val="006B1B95"/>
  </w:style>
  <w:style w:type="character" w:styleId="PlaceholderText">
    <w:name w:val="Placeholder Text"/>
    <w:basedOn w:val="DefaultParagraphFont"/>
    <w:uiPriority w:val="99"/>
    <w:semiHidden/>
    <w:rsid w:val="004F3B97"/>
    <w:rPr>
      <w:color w:val="808080"/>
    </w:rPr>
  </w:style>
  <w:style w:type="character" w:styleId="UnresolvedMention">
    <w:name w:val="Unresolved Mention"/>
    <w:basedOn w:val="DefaultParagraphFont"/>
    <w:uiPriority w:val="99"/>
    <w:semiHidden/>
    <w:unhideWhenUsed/>
    <w:rsid w:val="00A67B02"/>
    <w:rPr>
      <w:color w:val="605E5C"/>
      <w:shd w:val="clear" w:color="auto" w:fill="E1DFDD"/>
    </w:rPr>
  </w:style>
  <w:style w:type="paragraph" w:customStyle="1" w:styleId="Bullet">
    <w:name w:val="Bullet"/>
    <w:basedOn w:val="Normal"/>
    <w:rsid w:val="00A67B02"/>
    <w:pPr>
      <w:numPr>
        <w:numId w:val="7"/>
      </w:numPr>
    </w:pPr>
    <w:rPr>
      <w:rFonts w:ascii="Times New Roman" w:eastAsia="Times New Roman" w:hAnsi="Times New Roman"/>
      <w:caps/>
      <w:lang w:eastAsia="en-US"/>
    </w:rPr>
  </w:style>
  <w:style w:type="paragraph" w:styleId="NormalWeb">
    <w:name w:val="Normal (Web)"/>
    <w:basedOn w:val="Normal"/>
    <w:uiPriority w:val="99"/>
    <w:unhideWhenUsed/>
    <w:rsid w:val="00E5402D"/>
    <w:pPr>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E5402D"/>
    <w:rPr>
      <w:b/>
      <w:bCs/>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Theme="minorHAnsi" w:hAnsiTheme="minorHAnsi"/>
      <w:lang w:eastAsia="ko-KR"/>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semiHidden/>
    <w:unhideWhenUsed/>
    <w:rsid w:val="00F25A79"/>
    <w:rPr>
      <w:b/>
      <w:bCs/>
    </w:rPr>
  </w:style>
  <w:style w:type="character" w:customStyle="1" w:styleId="CommentSubjectChar">
    <w:name w:val="Comment Subject Char"/>
    <w:basedOn w:val="CommentTextChar"/>
    <w:link w:val="CommentSubject"/>
    <w:semiHidden/>
    <w:rsid w:val="00F25A79"/>
    <w:rPr>
      <w:rFonts w:asciiTheme="minorHAnsi" w:hAnsiTheme="minorHAnsi"/>
      <w:b/>
      <w:bCs/>
      <w:lang w:eastAsia="ko-KR"/>
    </w:rPr>
  </w:style>
  <w:style w:type="paragraph" w:styleId="Revision">
    <w:name w:val="Revision"/>
    <w:hidden/>
    <w:uiPriority w:val="99"/>
    <w:semiHidden/>
    <w:rsid w:val="007779FA"/>
    <w:rPr>
      <w:rFonts w:asciiTheme="minorHAnsi" w:hAnsiTheme="minorHAnsi"/>
      <w:sz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businessimpactnw.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eed.com/job/bookkeeping-business-advisor-955231d904b1b06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bfa38f-b5e2-4e48-9f12-ff8a077e297b">
      <Terms xmlns="http://schemas.microsoft.com/office/infopath/2007/PartnerControls"/>
    </lcf76f155ced4ddcb4097134ff3c332f>
    <TaxCatchAll xmlns="a959dd26-ee75-4f11-8338-8f61bb625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09C51A1EBB954D8B47D40530566762" ma:contentTypeVersion="19" ma:contentTypeDescription="Create a new document." ma:contentTypeScope="" ma:versionID="e515edf3c09e816cc3af82f3b8b12dca">
  <xsd:schema xmlns:xsd="http://www.w3.org/2001/XMLSchema" xmlns:xs="http://www.w3.org/2001/XMLSchema" xmlns:p="http://schemas.microsoft.com/office/2006/metadata/properties" xmlns:ns2="89bfa38f-b5e2-4e48-9f12-ff8a077e297b" xmlns:ns3="a959dd26-ee75-4f11-8338-8f61bb625219" targetNamespace="http://schemas.microsoft.com/office/2006/metadata/properties" ma:root="true" ma:fieldsID="a641929415a07f56fc31f29dcf87c5fe" ns2:_="" ns3:_="">
    <xsd:import namespace="89bfa38f-b5e2-4e48-9f12-ff8a077e297b"/>
    <xsd:import namespace="a959dd26-ee75-4f11-8338-8f61bb6252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fa38f-b5e2-4e48-9f12-ff8a077e2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d8b192-43dc-4664-badf-5e8e8e150cf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59dd26-ee75-4f11-8338-8f61bb6252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65e5b9-88b7-416b-8b0f-29b4629e27e4}" ma:internalName="TaxCatchAll" ma:showField="CatchAllData" ma:web="a959dd26-ee75-4f11-8338-8f61bb625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4BDB2-9BDC-4DD2-8A64-D0D666C23EB4}">
  <ds:schemaRefs>
    <ds:schemaRef ds:uri="http://schemas.openxmlformats.org/officeDocument/2006/bibliography"/>
  </ds:schemaRefs>
</ds:datastoreItem>
</file>

<file path=customXml/itemProps2.xml><?xml version="1.0" encoding="utf-8"?>
<ds:datastoreItem xmlns:ds="http://schemas.openxmlformats.org/officeDocument/2006/customXml" ds:itemID="{E9FD6E7B-08F5-452E-BA8C-4DE71AC33DFD}">
  <ds:schemaRefs>
    <ds:schemaRef ds:uri="http://schemas.microsoft.com/office/2006/metadata/properties"/>
    <ds:schemaRef ds:uri="http://schemas.microsoft.com/office/infopath/2007/PartnerControls"/>
    <ds:schemaRef ds:uri="89bfa38f-b5e2-4e48-9f12-ff8a077e297b"/>
    <ds:schemaRef ds:uri="a959dd26-ee75-4f11-8338-8f61bb625219"/>
  </ds:schemaRefs>
</ds:datastoreItem>
</file>

<file path=customXml/itemProps3.xml><?xml version="1.0" encoding="utf-8"?>
<ds:datastoreItem xmlns:ds="http://schemas.openxmlformats.org/officeDocument/2006/customXml" ds:itemID="{67E93506-EBFC-4BA3-BBCC-5C44971EF442}">
  <ds:schemaRefs>
    <ds:schemaRef ds:uri="http://schemas.microsoft.com/sharepoint/v3/contenttype/forms"/>
  </ds:schemaRefs>
</ds:datastoreItem>
</file>

<file path=customXml/itemProps4.xml><?xml version="1.0" encoding="utf-8"?>
<ds:datastoreItem xmlns:ds="http://schemas.openxmlformats.org/officeDocument/2006/customXml" ds:itemID="{EC2E80A2-4226-4B89-A69E-998AF5707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fa38f-b5e2-4e48-9f12-ff8a077e297b"/>
    <ds:schemaRef ds:uri="a959dd26-ee75-4f11-8338-8f61bb625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Community Capital Development</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Pizarro</dc:creator>
  <cp:keywords/>
  <cp:lastModifiedBy>Ashley Clark</cp:lastModifiedBy>
  <cp:revision>2</cp:revision>
  <cp:lastPrinted>2016-03-14T22:22:00Z</cp:lastPrinted>
  <dcterms:created xsi:type="dcterms:W3CDTF">2026-08-28T20:05:00Z</dcterms:created>
  <dcterms:modified xsi:type="dcterms:W3CDTF">2026-08-28T20:05:00Z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0x0101000909C51A1EBB954D8B47D40530566762</vt:lpwstr>
  </property>
  <property fmtid="{D5CDD505-2E9C-101B-9397-08002B2CF9AE}" pid="3" name="Order">
    <vt:r8>67400</vt:r8>
  </property>
  <property fmtid="{D5CDD505-2E9C-101B-9397-08002B2CF9AE}" pid="4" name="MediaServiceImageTags">
    <vt:lpwstr/>
  </property>
</Properties>
</file>